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82" w:lineRule="auto"/>
        <w:ind w:left="112" w:right="462" w:firstLine="0"/>
        <w:rPr>
          <w:color w:val="000000"/>
          <w:sz w:val="24"/>
          <w:szCs w:val="24"/>
        </w:rPr>
      </w:pPr>
      <w:r w:rsidDel="00000000" w:rsidR="00000000" w:rsidRPr="00000000">
        <w:rPr>
          <w:color w:val="000000"/>
          <w:sz w:val="24"/>
          <w:szCs w:val="24"/>
          <w:rtl w:val="0"/>
        </w:rPr>
        <w:t xml:space="preserve">Pursuant to A.R.S. §38-431.02, notice is hereby given to the members of the Arizona Geographic Information Council and to the public that the Arizona Geographic Information Council will hold a meeting open to the public.</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03">
      <w:pPr>
        <w:ind w:firstLine="112"/>
        <w:rPr>
          <w:b w:val="1"/>
        </w:rPr>
      </w:pPr>
      <w:r w:rsidDel="00000000" w:rsidR="00000000" w:rsidRPr="00000000">
        <w:rPr>
          <w:b w:val="1"/>
          <w:rtl w:val="0"/>
        </w:rPr>
        <w:t xml:space="preserve">Meeting Time:</w:t>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720" w:firstLine="0"/>
        <w:rPr/>
      </w:pPr>
      <w:r w:rsidDel="00000000" w:rsidR="00000000" w:rsidRPr="00000000">
        <w:rPr>
          <w:sz w:val="24"/>
          <w:szCs w:val="24"/>
          <w:rtl w:val="0"/>
        </w:rPr>
        <w:t xml:space="preserve">Thursday</w:t>
      </w:r>
      <w:r w:rsidDel="00000000" w:rsidR="00000000" w:rsidRPr="00000000">
        <w:rPr>
          <w:color w:val="000000"/>
          <w:sz w:val="24"/>
          <w:szCs w:val="24"/>
          <w:rtl w:val="0"/>
        </w:rPr>
        <w:t xml:space="preserve">, </w:t>
      </w:r>
      <w:r w:rsidDel="00000000" w:rsidR="00000000" w:rsidRPr="00000000">
        <w:rPr>
          <w:rtl w:val="0"/>
        </w:rPr>
        <w:t xml:space="preserve">August 7</w:t>
      </w:r>
      <w:r w:rsidDel="00000000" w:rsidR="00000000" w:rsidRPr="00000000">
        <w:rPr>
          <w:sz w:val="24"/>
          <w:szCs w:val="24"/>
          <w:rtl w:val="0"/>
        </w:rPr>
        <w:t xml:space="preserve">, 2025</w:t>
      </w:r>
      <w:r w:rsidDel="00000000" w:rsidR="00000000" w:rsidRPr="00000000">
        <w:rPr>
          <w:color w:val="000000"/>
          <w:sz w:val="24"/>
          <w:szCs w:val="24"/>
          <w:rtl w:val="0"/>
        </w:rPr>
        <w:t xml:space="preserve">, at 10:00 </w:t>
      </w:r>
      <w:r w:rsidDel="00000000" w:rsidR="00000000" w:rsidRPr="00000000">
        <w:rPr>
          <w:sz w:val="24"/>
          <w:szCs w:val="24"/>
          <w:rtl w:val="0"/>
        </w:rPr>
        <w:t xml:space="preserve">a</w:t>
      </w:r>
      <w:r w:rsidDel="00000000" w:rsidR="00000000" w:rsidRPr="00000000">
        <w:rPr>
          <w:color w:val="000000"/>
          <w:sz w:val="24"/>
          <w:szCs w:val="24"/>
          <w:rtl w:val="0"/>
        </w:rPr>
        <w:t xml:space="preserve">m – </w:t>
      </w:r>
      <w:r w:rsidDel="00000000" w:rsidR="00000000" w:rsidRPr="00000000">
        <w:rPr>
          <w:sz w:val="24"/>
          <w:szCs w:val="24"/>
          <w:rtl w:val="0"/>
        </w:rPr>
        <w:t xml:space="preserve">12</w:t>
      </w:r>
      <w:r w:rsidDel="00000000" w:rsidR="00000000" w:rsidRPr="00000000">
        <w:rPr>
          <w:color w:val="000000"/>
          <w:sz w:val="24"/>
          <w:szCs w:val="24"/>
          <w:rtl w:val="0"/>
        </w:rPr>
        <w:t xml:space="preserve">:</w:t>
      </w:r>
      <w:r w:rsidDel="00000000" w:rsidR="00000000" w:rsidRPr="00000000">
        <w:rPr>
          <w:rtl w:val="0"/>
        </w:rPr>
        <w:t xml:space="preserve">3</w:t>
      </w:r>
      <w:r w:rsidDel="00000000" w:rsidR="00000000" w:rsidRPr="00000000">
        <w:rPr>
          <w:color w:val="000000"/>
          <w:sz w:val="24"/>
          <w:szCs w:val="24"/>
          <w:rtl w:val="0"/>
        </w:rPr>
        <w:t xml:space="preserve">0 pm</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832" w:firstLine="0"/>
        <w:rPr/>
      </w:pPr>
      <w:r w:rsidDel="00000000" w:rsidR="00000000" w:rsidRPr="00000000">
        <w:rPr>
          <w:rtl w:val="0"/>
        </w:rPr>
      </w:r>
    </w:p>
    <w:p w:rsidR="00000000" w:rsidDel="00000000" w:rsidP="00000000" w:rsidRDefault="00000000" w:rsidRPr="00000000" w14:paraId="00000006">
      <w:pPr>
        <w:rPr>
          <w:b w:val="1"/>
          <w:vertAlign w:val="baseline"/>
        </w:rPr>
      </w:pPr>
      <w:r w:rsidDel="00000000" w:rsidR="00000000" w:rsidRPr="00000000">
        <w:rPr>
          <w:b w:val="1"/>
          <w:vertAlign w:val="baseline"/>
          <w:rtl w:val="0"/>
        </w:rPr>
        <w:t xml:space="preserve">Meeting Location: Hybrid </w:t>
      </w:r>
    </w:p>
    <w:p w:rsidR="00000000" w:rsidDel="00000000" w:rsidP="00000000" w:rsidRDefault="00000000" w:rsidRPr="00000000" w14:paraId="00000007">
      <w:pPr>
        <w:ind w:left="720" w:firstLine="0"/>
        <w:rPr>
          <w:vertAlign w:val="baseline"/>
        </w:rPr>
      </w:pPr>
      <w:r w:rsidDel="00000000" w:rsidR="00000000" w:rsidRPr="00000000">
        <w:rPr>
          <w:b w:val="1"/>
          <w:vertAlign w:val="baseline"/>
          <w:rtl w:val="0"/>
        </w:rPr>
        <w:t xml:space="preserve">In-person location</w:t>
      </w:r>
      <w:r w:rsidDel="00000000" w:rsidR="00000000" w:rsidRPr="00000000">
        <w:rPr>
          <w:b w:val="1"/>
          <w:rtl w:val="0"/>
        </w:rPr>
        <w:t xml:space="preserve">s</w:t>
      </w:r>
      <w:r w:rsidDel="00000000" w:rsidR="00000000" w:rsidRPr="00000000">
        <w:rPr>
          <w:b w:val="1"/>
          <w:vertAlign w:val="baseline"/>
          <w:rtl w:val="0"/>
        </w:rPr>
        <w:t xml:space="preserve">:  This meeting will be held at 2 physical locations</w:t>
      </w:r>
      <w:r w:rsidDel="00000000" w:rsidR="00000000" w:rsidRPr="00000000">
        <w:rPr>
          <w:b w:val="1"/>
          <w:rtl w:val="0"/>
        </w:rPr>
        <w:t xml:space="preserve">.</w:t>
      </w:r>
      <w:r w:rsidDel="00000000" w:rsidR="00000000" w:rsidRPr="00000000">
        <w:rPr>
          <w:vertAlign w:val="baseline"/>
          <w:rtl w:val="0"/>
        </w:rPr>
        <w:t xml:space="preserve"> </w:t>
      </w:r>
    </w:p>
    <w:p w:rsidR="00000000" w:rsidDel="00000000" w:rsidP="00000000" w:rsidRDefault="00000000" w:rsidRPr="00000000" w14:paraId="00000008">
      <w:pPr>
        <w:ind w:left="720" w:firstLine="0"/>
        <w:rPr/>
      </w:pPr>
      <w:r w:rsidDel="00000000" w:rsidR="00000000" w:rsidRPr="00000000">
        <w:rPr>
          <w:rtl w:val="0"/>
        </w:rPr>
        <w:t xml:space="preserve">Flagstaff:</w:t>
      </w:r>
    </w:p>
    <w:p w:rsidR="00000000" w:rsidDel="00000000" w:rsidP="00000000" w:rsidRDefault="00000000" w:rsidRPr="00000000" w14:paraId="00000009">
      <w:pPr>
        <w:ind w:left="720" w:firstLine="720"/>
        <w:rPr/>
      </w:pPr>
      <w:r w:rsidDel="00000000" w:rsidR="00000000" w:rsidRPr="00000000">
        <w:rPr>
          <w:rtl w:val="0"/>
        </w:rPr>
        <w:t xml:space="preserve">Arizona Game and Fish Department</w:t>
      </w:r>
    </w:p>
    <w:p w:rsidR="00000000" w:rsidDel="00000000" w:rsidP="00000000" w:rsidRDefault="00000000" w:rsidRPr="00000000" w14:paraId="0000000A">
      <w:pPr>
        <w:ind w:left="720" w:firstLine="720"/>
        <w:rPr/>
      </w:pPr>
      <w:r w:rsidDel="00000000" w:rsidR="00000000" w:rsidRPr="00000000">
        <w:rPr>
          <w:rtl w:val="0"/>
        </w:rPr>
        <w:t xml:space="preserve">3500 S. Lake Mary Rd., Flagstaff, AZ, 86005; Conference Room</w:t>
      </w:r>
    </w:p>
    <w:p w:rsidR="00000000" w:rsidDel="00000000" w:rsidP="00000000" w:rsidRDefault="00000000" w:rsidRPr="00000000" w14:paraId="0000000B">
      <w:pPr>
        <w:ind w:left="720" w:firstLine="720"/>
        <w:rPr/>
      </w:pPr>
      <w:hyperlink r:id="rId6">
        <w:r w:rsidDel="00000000" w:rsidR="00000000" w:rsidRPr="00000000">
          <w:rPr>
            <w:color w:val="1155cc"/>
            <w:u w:val="single"/>
            <w:rtl w:val="0"/>
          </w:rPr>
          <w:t xml:space="preserve">Parking Instructions</w:t>
        </w:r>
      </w:hyperlink>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Phoenix:</w:t>
      </w:r>
    </w:p>
    <w:p w:rsidR="00000000" w:rsidDel="00000000" w:rsidP="00000000" w:rsidRDefault="00000000" w:rsidRPr="00000000" w14:paraId="0000000E">
      <w:pPr>
        <w:ind w:left="720" w:firstLine="720"/>
        <w:rPr>
          <w:vertAlign w:val="baseline"/>
        </w:rPr>
      </w:pPr>
      <w:r w:rsidDel="00000000" w:rsidR="00000000" w:rsidRPr="00000000">
        <w:rPr>
          <w:vertAlign w:val="baseline"/>
          <w:rtl w:val="0"/>
        </w:rPr>
        <w:t xml:space="preserve">Maricopa Association of Governments</w:t>
      </w:r>
    </w:p>
    <w:p w:rsidR="00000000" w:rsidDel="00000000" w:rsidP="00000000" w:rsidRDefault="00000000" w:rsidRPr="00000000" w14:paraId="0000000F">
      <w:pPr>
        <w:ind w:left="720" w:firstLine="720"/>
        <w:rPr>
          <w:vertAlign w:val="baseline"/>
        </w:rPr>
      </w:pPr>
      <w:r w:rsidDel="00000000" w:rsidR="00000000" w:rsidRPr="00000000">
        <w:rPr>
          <w:vertAlign w:val="baseline"/>
          <w:rtl w:val="0"/>
        </w:rPr>
        <w:t xml:space="preserve">302 N </w:t>
      </w:r>
      <w:r w:rsidDel="00000000" w:rsidR="00000000" w:rsidRPr="00000000">
        <w:rPr>
          <w:rtl w:val="0"/>
        </w:rPr>
        <w:t xml:space="preserve">1st</w:t>
      </w:r>
      <w:r w:rsidDel="00000000" w:rsidR="00000000" w:rsidRPr="00000000">
        <w:rPr>
          <w:vertAlign w:val="baseline"/>
          <w:rtl w:val="0"/>
        </w:rPr>
        <w:t xml:space="preserve"> Ave, Phoenix, AZ 85003, </w:t>
      </w:r>
      <w:r w:rsidDel="00000000" w:rsidR="00000000" w:rsidRPr="00000000">
        <w:rPr>
          <w:rtl w:val="0"/>
        </w:rPr>
        <w:t xml:space="preserve">Juniper</w:t>
      </w:r>
      <w:r w:rsidDel="00000000" w:rsidR="00000000" w:rsidRPr="00000000">
        <w:rPr>
          <w:vertAlign w:val="baseline"/>
          <w:rtl w:val="0"/>
        </w:rPr>
        <w:t xml:space="preserve"> Room (second floor)</w:t>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b w:val="1"/>
          <w:rtl w:val="0"/>
        </w:rPr>
        <w:t xml:space="preserve">Google Meet joining information:</w:t>
      </w:r>
      <w:r w:rsidDel="00000000" w:rsidR="00000000" w:rsidRPr="00000000">
        <w:rPr>
          <w:rtl w:val="0"/>
        </w:rPr>
        <w:t xml:space="preserve"> </w:t>
      </w:r>
    </w:p>
    <w:p w:rsidR="00000000" w:rsidDel="00000000" w:rsidP="00000000" w:rsidRDefault="00000000" w:rsidRPr="00000000" w14:paraId="00000012">
      <w:pPr>
        <w:ind w:left="720" w:firstLine="0"/>
        <w:rPr/>
      </w:pPr>
      <w:r w:rsidDel="00000000" w:rsidR="00000000" w:rsidRPr="00000000">
        <w:rPr>
          <w:rtl w:val="0"/>
        </w:rPr>
        <w:t xml:space="preserve">Video call link: </w:t>
      </w:r>
      <w:hyperlink r:id="rId7">
        <w:r w:rsidDel="00000000" w:rsidR="00000000" w:rsidRPr="00000000">
          <w:rPr>
            <w:color w:val="1155cc"/>
            <w:u w:val="single"/>
            <w:rtl w:val="0"/>
          </w:rPr>
          <w:t xml:space="preserve">https://meet.google.com/ukz-ityt-vtw</w:t>
        </w:r>
      </w:hyperlink>
      <w:r w:rsidDel="00000000" w:rsidR="00000000" w:rsidRPr="00000000">
        <w:rPr>
          <w:rtl w:val="0"/>
        </w:rPr>
        <w:t xml:space="preserve"> </w:t>
      </w:r>
    </w:p>
    <w:p w:rsidR="00000000" w:rsidDel="00000000" w:rsidP="00000000" w:rsidRDefault="00000000" w:rsidRPr="00000000" w14:paraId="00000013">
      <w:pPr>
        <w:ind w:left="720" w:firstLine="0"/>
        <w:rPr/>
      </w:pPr>
      <w:r w:rsidDel="00000000" w:rsidR="00000000" w:rsidRPr="00000000">
        <w:rPr>
          <w:rtl w:val="0"/>
        </w:rPr>
        <w:t xml:space="preserve">Or dial: (US) +1 407-906-1139‬ PIN: ‪825 907 550‬#</w:t>
      </w:r>
    </w:p>
    <w:p w:rsidR="00000000" w:rsidDel="00000000" w:rsidP="00000000" w:rsidRDefault="00000000" w:rsidRPr="00000000" w14:paraId="00000014">
      <w:pPr>
        <w:ind w:left="720" w:firstLine="0"/>
        <w:rPr/>
      </w:pPr>
      <w:r w:rsidDel="00000000" w:rsidR="00000000" w:rsidRPr="00000000">
        <w:rPr>
          <w:rtl w:val="0"/>
        </w:rPr>
        <w:t xml:space="preserve">More phone numbers: </w:t>
      </w:r>
      <w:hyperlink r:id="rId8">
        <w:r w:rsidDel="00000000" w:rsidR="00000000" w:rsidRPr="00000000">
          <w:rPr>
            <w:color w:val="1155cc"/>
            <w:u w:val="single"/>
            <w:rtl w:val="0"/>
          </w:rPr>
          <w:t xml:space="preserve">https://tel.meet/ukz-ityt-vtw?pin=2100783847674</w:t>
        </w:r>
      </w:hyperlink>
      <w:r w:rsidDel="00000000" w:rsidR="00000000" w:rsidRPr="00000000">
        <w:rPr>
          <w:rtl w:val="0"/>
        </w:rPr>
        <w:t xml:space="preserve">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17">
      <w:pPr>
        <w:ind w:left="90" w:firstLine="0"/>
        <w:rPr>
          <w:b w:val="1"/>
        </w:rPr>
      </w:pPr>
      <w:r w:rsidDel="00000000" w:rsidR="00000000" w:rsidRPr="00000000">
        <w:rPr>
          <w:b w:val="1"/>
          <w:rtl w:val="0"/>
        </w:rPr>
        <w:t xml:space="preserve">AGIC Officers</w:t>
      </w:r>
    </w:p>
    <w:tbl>
      <w:tblPr>
        <w:tblStyle w:val="Table1"/>
        <w:tblW w:w="9660.0" w:type="dxa"/>
        <w:jc w:val="left"/>
        <w:tblInd w:w="119.0" w:type="dxa"/>
        <w:tblLayout w:type="fixed"/>
        <w:tblLook w:val="0000"/>
      </w:tblPr>
      <w:tblGrid>
        <w:gridCol w:w="2415"/>
        <w:gridCol w:w="1710"/>
        <w:gridCol w:w="3945"/>
        <w:gridCol w:w="1590"/>
        <w:tblGridChange w:id="0">
          <w:tblGrid>
            <w:gridCol w:w="2415"/>
            <w:gridCol w:w="1710"/>
            <w:gridCol w:w="3945"/>
            <w:gridCol w:w="1590"/>
          </w:tblGrid>
        </w:tblGridChange>
      </w:tblGrid>
      <w:tr>
        <w:trPr>
          <w:cantSplit w:val="0"/>
          <w:trHeight w:val="361" w:hRule="atLeast"/>
          <w:tblHeader w:val="0"/>
        </w:trPr>
        <w:tc>
          <w:tcPr>
            <w:tcBorders>
              <w:top w:color="666666" w:space="0" w:sz="4" w:val="single"/>
              <w:left w:color="666666" w:space="0" w:sz="4" w:val="single"/>
              <w:bottom w:color="666666" w:space="0" w:sz="4" w:val="single"/>
              <w:right w:color="666666" w:space="0" w:sz="4" w:val="single"/>
            </w:tcBorders>
            <w:shd w:fill="cccccc"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24" w:lineRule="auto"/>
              <w:ind w:left="115" w:firstLine="0"/>
              <w:rPr>
                <w:b w:val="1"/>
                <w:color w:val="000000"/>
                <w:sz w:val="22"/>
                <w:szCs w:val="22"/>
              </w:rPr>
            </w:pPr>
            <w:r w:rsidDel="00000000" w:rsidR="00000000" w:rsidRPr="00000000">
              <w:rPr>
                <w:b w:val="1"/>
                <w:color w:val="000000"/>
                <w:sz w:val="22"/>
                <w:szCs w:val="22"/>
                <w:rtl w:val="0"/>
              </w:rPr>
              <w:t xml:space="preserve">Name</w:t>
            </w:r>
          </w:p>
        </w:tc>
        <w:tc>
          <w:tcPr>
            <w:tcBorders>
              <w:top w:color="666666" w:space="0" w:sz="4" w:val="single"/>
              <w:left w:color="666666" w:space="0" w:sz="4" w:val="single"/>
              <w:bottom w:color="666666" w:space="0" w:sz="4" w:val="single"/>
              <w:right w:color="666666" w:space="0" w:sz="4" w:val="single"/>
            </w:tcBorders>
            <w:shd w:fill="cccccc"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b w:val="1"/>
                <w:sz w:val="22"/>
                <w:szCs w:val="22"/>
              </w:rPr>
            </w:pPr>
            <w:r w:rsidDel="00000000" w:rsidR="00000000" w:rsidRPr="00000000">
              <w:rPr>
                <w:b w:val="1"/>
                <w:sz w:val="22"/>
                <w:szCs w:val="22"/>
                <w:rtl w:val="0"/>
              </w:rPr>
              <w:t xml:space="preserve">Position</w:t>
            </w:r>
          </w:p>
        </w:tc>
        <w:tc>
          <w:tcPr>
            <w:tcBorders>
              <w:top w:color="666666" w:space="0" w:sz="4" w:val="single"/>
              <w:left w:color="666666" w:space="0" w:sz="4" w:val="single"/>
              <w:bottom w:color="666666" w:space="0" w:sz="4" w:val="single"/>
              <w:right w:color="666666" w:space="0" w:sz="4" w:val="single"/>
            </w:tcBorders>
            <w:shd w:fill="cccccc" w:val="cle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b w:val="1"/>
                <w:sz w:val="22"/>
                <w:szCs w:val="22"/>
              </w:rPr>
            </w:pPr>
            <w:r w:rsidDel="00000000" w:rsidR="00000000" w:rsidRPr="00000000">
              <w:rPr>
                <w:b w:val="1"/>
                <w:sz w:val="22"/>
                <w:szCs w:val="22"/>
                <w:rtl w:val="0"/>
              </w:rPr>
              <w:t xml:space="preserve">Agency/Organization</w:t>
            </w:r>
          </w:p>
        </w:tc>
        <w:tc>
          <w:tcPr>
            <w:tcBorders>
              <w:top w:color="666666" w:space="0" w:sz="4" w:val="single"/>
              <w:left w:color="666666" w:space="0" w:sz="4" w:val="single"/>
              <w:bottom w:color="666666" w:space="0" w:sz="4" w:val="single"/>
              <w:right w:color="666666" w:space="0" w:sz="4" w:val="single"/>
            </w:tcBorders>
            <w:shd w:fill="cccccc" w:val="cle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b w:val="1"/>
                <w:sz w:val="22"/>
                <w:szCs w:val="22"/>
              </w:rPr>
            </w:pPr>
            <w:r w:rsidDel="00000000" w:rsidR="00000000" w:rsidRPr="00000000">
              <w:rPr>
                <w:b w:val="1"/>
                <w:sz w:val="22"/>
                <w:szCs w:val="22"/>
                <w:rtl w:val="0"/>
              </w:rPr>
              <w:t xml:space="preserve">Council Member</w:t>
            </w:r>
          </w:p>
        </w:tc>
      </w:tr>
      <w:tr>
        <w:trPr>
          <w:cantSplit w:val="0"/>
          <w:trHeight w:val="369" w:hRule="atLeast"/>
          <w:tblHeader w:val="0"/>
        </w:trPr>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1C">
            <w:pPr>
              <w:spacing w:before="32" w:lineRule="auto"/>
              <w:ind w:left="115" w:firstLine="0"/>
              <w:rPr>
                <w:color w:val="000000"/>
                <w:sz w:val="22"/>
                <w:szCs w:val="22"/>
              </w:rPr>
            </w:pPr>
            <w:r w:rsidDel="00000000" w:rsidR="00000000" w:rsidRPr="00000000">
              <w:rPr>
                <w:sz w:val="22"/>
                <w:szCs w:val="22"/>
                <w:rtl w:val="0"/>
              </w:rPr>
              <w:t xml:space="preserve">Lucas Murray</w:t>
            </w: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Chair</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1E">
            <w:pPr>
              <w:spacing w:before="38" w:lineRule="auto"/>
              <w:ind w:left="115" w:firstLine="0"/>
              <w:rPr>
                <w:sz w:val="22"/>
                <w:szCs w:val="22"/>
              </w:rPr>
            </w:pPr>
            <w:r w:rsidDel="00000000" w:rsidR="00000000" w:rsidRPr="00000000">
              <w:rPr>
                <w:sz w:val="22"/>
                <w:szCs w:val="22"/>
                <w:rtl w:val="0"/>
              </w:rPr>
              <w:t xml:space="preserve">AZ Dept of Transportation</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Yes</w:t>
            </w:r>
          </w:p>
        </w:tc>
      </w:tr>
      <w:tr>
        <w:trPr>
          <w:cantSplit w:val="0"/>
          <w:trHeight w:val="354" w:hRule="atLeast"/>
          <w:tblHeader w:val="0"/>
        </w:trPr>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32" w:lineRule="auto"/>
              <w:ind w:left="115" w:firstLine="0"/>
              <w:rPr>
                <w:color w:val="000000"/>
                <w:sz w:val="22"/>
                <w:szCs w:val="22"/>
              </w:rPr>
            </w:pPr>
            <w:r w:rsidDel="00000000" w:rsidR="00000000" w:rsidRPr="00000000">
              <w:rPr>
                <w:sz w:val="22"/>
                <w:szCs w:val="22"/>
                <w:rtl w:val="0"/>
              </w:rPr>
              <w:t xml:space="preserve">Shiloh Johnson</w:t>
            </w: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Vice-Chair</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Arizona State University</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Yes</w:t>
            </w:r>
          </w:p>
        </w:tc>
      </w:tr>
      <w:tr>
        <w:trPr>
          <w:cantSplit w:val="0"/>
          <w:trHeight w:val="360" w:hRule="atLeast"/>
          <w:tblHeader w:val="0"/>
        </w:trPr>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4">
            <w:pPr>
              <w:spacing w:before="53" w:lineRule="auto"/>
              <w:ind w:left="115" w:firstLine="0"/>
              <w:rPr>
                <w:color w:val="000000"/>
                <w:sz w:val="22"/>
                <w:szCs w:val="22"/>
              </w:rPr>
            </w:pPr>
            <w:r w:rsidDel="00000000" w:rsidR="00000000" w:rsidRPr="00000000">
              <w:rPr>
                <w:sz w:val="22"/>
                <w:szCs w:val="22"/>
                <w:rtl w:val="0"/>
              </w:rPr>
              <w:t xml:space="preserve">Patrick Whiteford</w:t>
            </w: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Past Chair</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6">
            <w:pPr>
              <w:spacing w:before="38" w:lineRule="auto"/>
              <w:ind w:left="115" w:firstLine="0"/>
              <w:rPr>
                <w:sz w:val="22"/>
                <w:szCs w:val="22"/>
              </w:rPr>
            </w:pPr>
            <w:r w:rsidDel="00000000" w:rsidR="00000000" w:rsidRPr="00000000">
              <w:rPr>
                <w:sz w:val="22"/>
                <w:szCs w:val="22"/>
                <w:rtl w:val="0"/>
              </w:rPr>
              <w:t xml:space="preserve">AZ Dept of Transportation</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Yes</w:t>
            </w:r>
          </w:p>
        </w:tc>
      </w:tr>
      <w:tr>
        <w:trPr>
          <w:cantSplit w:val="0"/>
          <w:trHeight w:val="360" w:hRule="atLeast"/>
          <w:tblHeader w:val="0"/>
        </w:trPr>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38" w:lineRule="auto"/>
              <w:ind w:left="115" w:firstLine="0"/>
              <w:rPr>
                <w:color w:val="000000"/>
                <w:sz w:val="22"/>
                <w:szCs w:val="22"/>
              </w:rPr>
            </w:pPr>
            <w:r w:rsidDel="00000000" w:rsidR="00000000" w:rsidRPr="00000000">
              <w:rPr>
                <w:sz w:val="22"/>
                <w:szCs w:val="22"/>
                <w:rtl w:val="0"/>
              </w:rPr>
              <w:t xml:space="preserve">Eugene Trobia</w:t>
            </w: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Treasurer</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Arizona State University</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Yes</w:t>
            </w:r>
          </w:p>
        </w:tc>
      </w:tr>
      <w:tr>
        <w:trPr>
          <w:cantSplit w:val="0"/>
          <w:trHeight w:val="356" w:hRule="atLeast"/>
          <w:tblHeader w:val="0"/>
        </w:trPr>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38" w:lineRule="auto"/>
              <w:ind w:left="115" w:firstLine="0"/>
              <w:rPr>
                <w:color w:val="000000"/>
                <w:sz w:val="22"/>
                <w:szCs w:val="22"/>
              </w:rPr>
            </w:pPr>
            <w:r w:rsidDel="00000000" w:rsidR="00000000" w:rsidRPr="00000000">
              <w:rPr>
                <w:sz w:val="22"/>
                <w:szCs w:val="22"/>
                <w:rtl w:val="0"/>
              </w:rPr>
              <w:t xml:space="preserve">Sage Donaldson</w:t>
            </w: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Secretary</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AZ State Land Department</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rPr>
                <w:sz w:val="22"/>
                <w:szCs w:val="22"/>
              </w:rPr>
            </w:pPr>
            <w:r w:rsidDel="00000000" w:rsidR="00000000" w:rsidRPr="00000000">
              <w:rPr>
                <w:sz w:val="22"/>
                <w:szCs w:val="22"/>
                <w:rtl w:val="0"/>
              </w:rPr>
              <w:t xml:space="preserve">No</w:t>
            </w:r>
          </w:p>
        </w:tc>
      </w:tr>
    </w:tbl>
    <w:p w:rsidR="00000000" w:rsidDel="00000000" w:rsidP="00000000" w:rsidRDefault="00000000" w:rsidRPr="00000000" w14:paraId="00000030">
      <w:pPr>
        <w:spacing w:after="240" w:lineRule="auto"/>
        <w:ind w:left="1440" w:hanging="1440"/>
        <w:rPr>
          <w:b w:val="1"/>
          <w:sz w:val="28"/>
          <w:szCs w:val="28"/>
          <w:u w:val="single"/>
        </w:rPr>
      </w:pPr>
      <w:r w:rsidDel="00000000" w:rsidR="00000000" w:rsidRPr="00000000">
        <w:rPr>
          <w:rtl w:val="0"/>
        </w:rPr>
      </w:r>
    </w:p>
    <w:p w:rsidR="00000000" w:rsidDel="00000000" w:rsidP="00000000" w:rsidRDefault="00000000" w:rsidRPr="00000000" w14:paraId="00000031">
      <w:pPr>
        <w:ind w:left="90" w:firstLine="0"/>
        <w:rPr>
          <w:b w:val="1"/>
        </w:rPr>
      </w:pPr>
      <w:r w:rsidDel="00000000" w:rsidR="00000000" w:rsidRPr="00000000">
        <w:rPr>
          <w:b w:val="1"/>
          <w:rtl w:val="0"/>
        </w:rPr>
        <w:t xml:space="preserve">AGIC</w:t>
      </w:r>
      <w:r w:rsidDel="00000000" w:rsidR="00000000" w:rsidRPr="00000000">
        <w:rPr>
          <w:b w:val="1"/>
          <w:rtl w:val="0"/>
        </w:rPr>
        <w:t xml:space="preserve"> Council Members</w:t>
      </w:r>
    </w:p>
    <w:tbl>
      <w:tblPr>
        <w:tblStyle w:val="Table2"/>
        <w:tblW w:w="9675.0" w:type="dxa"/>
        <w:jc w:val="left"/>
        <w:tblInd w:w="126.00000000000001" w:type="dxa"/>
        <w:tblLayout w:type="fixed"/>
        <w:tblLook w:val="0000"/>
      </w:tblPr>
      <w:tblGrid>
        <w:gridCol w:w="2400"/>
        <w:gridCol w:w="7275"/>
        <w:tblGridChange w:id="0">
          <w:tblGrid>
            <w:gridCol w:w="2400"/>
            <w:gridCol w:w="7275"/>
          </w:tblGrid>
        </w:tblGridChange>
      </w:tblGrid>
      <w:tr>
        <w:trPr>
          <w:cantSplit w:val="0"/>
          <w:trHeight w:val="359" w:hRule="atLeast"/>
          <w:tblHeader w:val="0"/>
        </w:trPr>
        <w:tc>
          <w:tcPr>
            <w:tcBorders>
              <w:top w:color="666666" w:space="0" w:sz="4" w:val="single"/>
              <w:left w:color="666666" w:space="0" w:sz="4" w:val="single"/>
              <w:bottom w:color="666666" w:space="0" w:sz="4" w:val="single"/>
              <w:right w:color="666666" w:space="0" w:sz="4" w:val="single"/>
            </w:tcBorders>
            <w:shd w:fill="cccccc" w:val="cle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2" w:lineRule="auto"/>
              <w:ind w:left="0" w:firstLine="0"/>
              <w:jc w:val="center"/>
              <w:rPr>
                <w:b w:val="1"/>
                <w:color w:val="000000"/>
                <w:sz w:val="22"/>
                <w:szCs w:val="22"/>
              </w:rPr>
            </w:pPr>
            <w:bookmarkStart w:colFirst="0" w:colLast="0" w:name="_gjdgxs" w:id="0"/>
            <w:bookmarkEnd w:id="0"/>
            <w:r w:rsidDel="00000000" w:rsidR="00000000" w:rsidRPr="00000000">
              <w:rPr>
                <w:b w:val="1"/>
                <w:color w:val="000000"/>
                <w:sz w:val="22"/>
                <w:szCs w:val="22"/>
                <w:rtl w:val="0"/>
              </w:rPr>
              <w:t xml:space="preserve">Name</w:t>
            </w:r>
          </w:p>
        </w:tc>
        <w:tc>
          <w:tcPr>
            <w:tcBorders>
              <w:top w:color="666666" w:space="0" w:sz="4" w:val="single"/>
              <w:left w:color="666666" w:space="0" w:sz="4" w:val="single"/>
              <w:bottom w:color="666666" w:space="0" w:sz="4" w:val="single"/>
              <w:right w:color="666666" w:space="0" w:sz="4" w:val="single"/>
            </w:tcBorders>
            <w:shd w:fill="cccccc"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2" w:lineRule="auto"/>
              <w:ind w:left="493" w:hanging="403"/>
              <w:jc w:val="center"/>
              <w:rPr>
                <w:b w:val="1"/>
                <w:color w:val="000000"/>
                <w:sz w:val="22"/>
                <w:szCs w:val="22"/>
              </w:rPr>
            </w:pPr>
            <w:r w:rsidDel="00000000" w:rsidR="00000000" w:rsidRPr="00000000">
              <w:rPr>
                <w:b w:val="1"/>
                <w:color w:val="000000"/>
                <w:sz w:val="22"/>
                <w:szCs w:val="22"/>
                <w:rtl w:val="0"/>
              </w:rPr>
              <w:t xml:space="preserve">Agency/Organization</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4">
            <w:pPr>
              <w:spacing w:line="276" w:lineRule="auto"/>
              <w:rPr>
                <w:sz w:val="22"/>
                <w:szCs w:val="22"/>
              </w:rPr>
            </w:pPr>
            <w:r w:rsidDel="00000000" w:rsidR="00000000" w:rsidRPr="00000000">
              <w:rPr>
                <w:sz w:val="22"/>
                <w:szCs w:val="22"/>
                <w:rtl w:val="0"/>
              </w:rPr>
              <w:t xml:space="preserve">Andrew Traylor</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5">
            <w:pPr>
              <w:spacing w:line="276" w:lineRule="auto"/>
              <w:rPr>
                <w:sz w:val="22"/>
                <w:szCs w:val="22"/>
              </w:rPr>
            </w:pPr>
            <w:r w:rsidDel="00000000" w:rsidR="00000000" w:rsidRPr="00000000">
              <w:rPr>
                <w:sz w:val="22"/>
                <w:szCs w:val="22"/>
                <w:rtl w:val="0"/>
              </w:rPr>
              <w:t xml:space="preserve">AZ Dept of Emergency and Military Affairs</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6">
            <w:pPr>
              <w:spacing w:line="276" w:lineRule="auto"/>
              <w:rPr>
                <w:sz w:val="22"/>
                <w:szCs w:val="22"/>
              </w:rPr>
            </w:pPr>
            <w:r w:rsidDel="00000000" w:rsidR="00000000" w:rsidRPr="00000000">
              <w:rPr>
                <w:sz w:val="22"/>
                <w:szCs w:val="22"/>
                <w:rtl w:val="0"/>
              </w:rPr>
              <w:t xml:space="preserve">Boyd Larkin</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7">
            <w:pPr>
              <w:spacing w:line="276" w:lineRule="auto"/>
              <w:rPr>
                <w:sz w:val="22"/>
                <w:szCs w:val="22"/>
              </w:rPr>
            </w:pPr>
            <w:r w:rsidDel="00000000" w:rsidR="00000000" w:rsidRPr="00000000">
              <w:rPr>
                <w:sz w:val="22"/>
                <w:szCs w:val="22"/>
                <w:rtl w:val="0"/>
              </w:rPr>
              <w:t xml:space="preserve">AZ Corporation Commission</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8">
            <w:pPr>
              <w:spacing w:line="276" w:lineRule="auto"/>
              <w:rPr>
                <w:sz w:val="22"/>
                <w:szCs w:val="22"/>
              </w:rPr>
            </w:pPr>
            <w:r w:rsidDel="00000000" w:rsidR="00000000" w:rsidRPr="00000000">
              <w:rPr>
                <w:sz w:val="22"/>
                <w:szCs w:val="22"/>
                <w:rtl w:val="0"/>
              </w:rPr>
              <w:t xml:space="preserve">Brooke Serpa</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9">
            <w:pPr>
              <w:spacing w:line="276" w:lineRule="auto"/>
              <w:rPr>
                <w:sz w:val="22"/>
                <w:szCs w:val="22"/>
              </w:rPr>
            </w:pPr>
            <w:r w:rsidDel="00000000" w:rsidR="00000000" w:rsidRPr="00000000">
              <w:rPr>
                <w:sz w:val="22"/>
                <w:szCs w:val="22"/>
                <w:rtl w:val="0"/>
              </w:rPr>
              <w:t xml:space="preserve">AZ Dept of Administration 9-1-1 Program</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A">
            <w:pPr>
              <w:spacing w:line="276" w:lineRule="auto"/>
              <w:rPr>
                <w:sz w:val="22"/>
                <w:szCs w:val="22"/>
              </w:rPr>
            </w:pPr>
            <w:r w:rsidDel="00000000" w:rsidR="00000000" w:rsidRPr="00000000">
              <w:rPr>
                <w:sz w:val="22"/>
                <w:szCs w:val="22"/>
                <w:rtl w:val="0"/>
              </w:rPr>
              <w:t xml:space="preserve">Christian Black</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B">
            <w:pPr>
              <w:spacing w:line="276" w:lineRule="auto"/>
              <w:rPr>
                <w:sz w:val="22"/>
                <w:szCs w:val="22"/>
              </w:rPr>
            </w:pPr>
            <w:r w:rsidDel="00000000" w:rsidR="00000000" w:rsidRPr="00000000">
              <w:rPr>
                <w:sz w:val="22"/>
                <w:szCs w:val="22"/>
                <w:rtl w:val="0"/>
              </w:rPr>
              <w:t xml:space="preserve">US Air Force</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C">
            <w:pPr>
              <w:spacing w:line="276" w:lineRule="auto"/>
              <w:rPr>
                <w:sz w:val="22"/>
                <w:szCs w:val="22"/>
              </w:rPr>
            </w:pPr>
            <w:r w:rsidDel="00000000" w:rsidR="00000000" w:rsidRPr="00000000">
              <w:rPr>
                <w:sz w:val="22"/>
                <w:szCs w:val="22"/>
                <w:rtl w:val="0"/>
              </w:rPr>
              <w:t xml:space="preserve">Christopher Lukinbeal</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D">
            <w:pPr>
              <w:spacing w:line="276" w:lineRule="auto"/>
              <w:rPr>
                <w:sz w:val="22"/>
                <w:szCs w:val="22"/>
              </w:rPr>
            </w:pPr>
            <w:r w:rsidDel="00000000" w:rsidR="00000000" w:rsidRPr="00000000">
              <w:rPr>
                <w:sz w:val="22"/>
                <w:szCs w:val="22"/>
                <w:rtl w:val="0"/>
              </w:rPr>
              <w:t xml:space="preserve">University of Arizona</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E">
            <w:pPr>
              <w:spacing w:line="276" w:lineRule="auto"/>
              <w:rPr>
                <w:sz w:val="22"/>
                <w:szCs w:val="22"/>
              </w:rPr>
            </w:pPr>
            <w:r w:rsidDel="00000000" w:rsidR="00000000" w:rsidRPr="00000000">
              <w:rPr>
                <w:sz w:val="22"/>
                <w:szCs w:val="22"/>
                <w:rtl w:val="0"/>
              </w:rPr>
              <w:t xml:space="preserve">Deborah Glogoff</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3F">
            <w:pPr>
              <w:spacing w:line="276" w:lineRule="auto"/>
              <w:rPr>
                <w:sz w:val="22"/>
                <w:szCs w:val="22"/>
              </w:rPr>
            </w:pPr>
            <w:r w:rsidDel="00000000" w:rsidR="00000000" w:rsidRPr="00000000">
              <w:rPr>
                <w:sz w:val="22"/>
                <w:szCs w:val="22"/>
                <w:rtl w:val="0"/>
              </w:rPr>
              <w:t xml:space="preserve">City of Yuma</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0">
            <w:pPr>
              <w:spacing w:line="276" w:lineRule="auto"/>
              <w:rPr>
                <w:sz w:val="22"/>
                <w:szCs w:val="22"/>
              </w:rPr>
            </w:pPr>
            <w:r w:rsidDel="00000000" w:rsidR="00000000" w:rsidRPr="00000000">
              <w:rPr>
                <w:sz w:val="22"/>
                <w:szCs w:val="22"/>
                <w:rtl w:val="0"/>
              </w:rPr>
              <w:t xml:space="preserve">Eric Shreve</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1">
            <w:pPr>
              <w:spacing w:line="276" w:lineRule="auto"/>
              <w:rPr>
                <w:sz w:val="22"/>
                <w:szCs w:val="22"/>
              </w:rPr>
            </w:pPr>
            <w:r w:rsidDel="00000000" w:rsidR="00000000" w:rsidRPr="00000000">
              <w:rPr>
                <w:sz w:val="22"/>
                <w:szCs w:val="22"/>
                <w:rtl w:val="0"/>
              </w:rPr>
              <w:t xml:space="preserve">City of Goodyear</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2">
            <w:pPr>
              <w:spacing w:line="276" w:lineRule="auto"/>
              <w:rPr>
                <w:sz w:val="22"/>
                <w:szCs w:val="22"/>
              </w:rPr>
            </w:pPr>
            <w:r w:rsidDel="00000000" w:rsidR="00000000" w:rsidRPr="00000000">
              <w:rPr>
                <w:sz w:val="22"/>
                <w:szCs w:val="22"/>
                <w:rtl w:val="0"/>
              </w:rPr>
              <w:t xml:space="preserve">Evelyn Mari</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3">
            <w:pPr>
              <w:spacing w:line="276" w:lineRule="auto"/>
              <w:rPr>
                <w:sz w:val="22"/>
                <w:szCs w:val="22"/>
              </w:rPr>
            </w:pPr>
            <w:r w:rsidDel="00000000" w:rsidR="00000000" w:rsidRPr="00000000">
              <w:rPr>
                <w:sz w:val="22"/>
                <w:szCs w:val="22"/>
                <w:rtl w:val="0"/>
              </w:rPr>
              <w:t xml:space="preserve">AZ Dept of Forestry and Fire Management</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4">
            <w:pPr>
              <w:spacing w:line="276" w:lineRule="auto"/>
              <w:rPr>
                <w:sz w:val="22"/>
                <w:szCs w:val="22"/>
              </w:rPr>
            </w:pPr>
            <w:r w:rsidDel="00000000" w:rsidR="00000000" w:rsidRPr="00000000">
              <w:rPr>
                <w:sz w:val="22"/>
                <w:szCs w:val="22"/>
                <w:rtl w:val="0"/>
              </w:rPr>
              <w:t xml:space="preserve">Jack Avis</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5">
            <w:pPr>
              <w:spacing w:line="276" w:lineRule="auto"/>
              <w:rPr>
                <w:sz w:val="22"/>
                <w:szCs w:val="22"/>
              </w:rPr>
            </w:pPr>
            <w:r w:rsidDel="00000000" w:rsidR="00000000" w:rsidRPr="00000000">
              <w:rPr>
                <w:sz w:val="22"/>
                <w:szCs w:val="22"/>
                <w:rtl w:val="0"/>
              </w:rPr>
              <w:t xml:space="preserve">AZ Professional Land Surveyors Association</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6">
            <w:pPr>
              <w:spacing w:line="276" w:lineRule="auto"/>
              <w:rPr>
                <w:sz w:val="22"/>
                <w:szCs w:val="22"/>
              </w:rPr>
            </w:pPr>
            <w:r w:rsidDel="00000000" w:rsidR="00000000" w:rsidRPr="00000000">
              <w:rPr>
                <w:sz w:val="22"/>
                <w:szCs w:val="22"/>
                <w:rtl w:val="0"/>
              </w:rPr>
              <w:t xml:space="preserve">James Meyer</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7">
            <w:pPr>
              <w:spacing w:line="276" w:lineRule="auto"/>
              <w:rPr>
                <w:sz w:val="22"/>
                <w:szCs w:val="22"/>
              </w:rPr>
            </w:pPr>
            <w:r w:rsidDel="00000000" w:rsidR="00000000" w:rsidRPr="00000000">
              <w:rPr>
                <w:sz w:val="22"/>
                <w:szCs w:val="22"/>
                <w:rtl w:val="0"/>
              </w:rPr>
              <w:t xml:space="preserve">AZ Dept of Transportation</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8">
            <w:pPr>
              <w:spacing w:line="276" w:lineRule="auto"/>
              <w:rPr>
                <w:sz w:val="22"/>
                <w:szCs w:val="22"/>
              </w:rPr>
            </w:pPr>
            <w:r w:rsidDel="00000000" w:rsidR="00000000" w:rsidRPr="00000000">
              <w:rPr>
                <w:sz w:val="22"/>
                <w:szCs w:val="22"/>
                <w:rtl w:val="0"/>
              </w:rPr>
              <w:t xml:space="preserve">Jason Howard</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9">
            <w:pPr>
              <w:spacing w:line="276" w:lineRule="auto"/>
              <w:rPr>
                <w:sz w:val="22"/>
                <w:szCs w:val="22"/>
              </w:rPr>
            </w:pPr>
            <w:r w:rsidDel="00000000" w:rsidR="00000000" w:rsidRPr="00000000">
              <w:rPr>
                <w:sz w:val="22"/>
                <w:szCs w:val="22"/>
                <w:rtl w:val="0"/>
              </w:rPr>
              <w:t xml:space="preserve">Maricopa Association of Governments</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A">
            <w:pPr>
              <w:spacing w:line="276" w:lineRule="auto"/>
              <w:rPr>
                <w:sz w:val="22"/>
                <w:szCs w:val="22"/>
              </w:rPr>
            </w:pPr>
            <w:r w:rsidDel="00000000" w:rsidR="00000000" w:rsidRPr="00000000">
              <w:rPr>
                <w:sz w:val="22"/>
                <w:szCs w:val="22"/>
                <w:rtl w:val="0"/>
              </w:rPr>
              <w:t xml:space="preserve">Jeffrey Schmidt</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B">
            <w:pPr>
              <w:spacing w:line="276" w:lineRule="auto"/>
              <w:rPr>
                <w:sz w:val="22"/>
                <w:szCs w:val="22"/>
              </w:rPr>
            </w:pPr>
            <w:r w:rsidDel="00000000" w:rsidR="00000000" w:rsidRPr="00000000">
              <w:rPr>
                <w:sz w:val="22"/>
                <w:szCs w:val="22"/>
                <w:rtl w:val="0"/>
              </w:rPr>
              <w:t xml:space="preserve">AZ State Parks and Trails</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C">
            <w:pPr>
              <w:spacing w:line="276" w:lineRule="auto"/>
              <w:rPr>
                <w:sz w:val="22"/>
                <w:szCs w:val="22"/>
              </w:rPr>
            </w:pPr>
            <w:r w:rsidDel="00000000" w:rsidR="00000000" w:rsidRPr="00000000">
              <w:rPr>
                <w:sz w:val="22"/>
                <w:szCs w:val="22"/>
                <w:rtl w:val="0"/>
              </w:rPr>
              <w:t xml:space="preserve">Joshua Wagner</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D">
            <w:pPr>
              <w:spacing w:line="276" w:lineRule="auto"/>
              <w:rPr>
                <w:sz w:val="22"/>
                <w:szCs w:val="22"/>
              </w:rPr>
            </w:pPr>
            <w:r w:rsidDel="00000000" w:rsidR="00000000" w:rsidRPr="00000000">
              <w:rPr>
                <w:sz w:val="22"/>
                <w:szCs w:val="22"/>
                <w:rtl w:val="0"/>
              </w:rPr>
              <w:t xml:space="preserve">AZ Dept of Administration Data and Analytics Office</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E">
            <w:pPr>
              <w:spacing w:line="276" w:lineRule="auto"/>
              <w:rPr>
                <w:sz w:val="22"/>
                <w:szCs w:val="22"/>
              </w:rPr>
            </w:pPr>
            <w:r w:rsidDel="00000000" w:rsidR="00000000" w:rsidRPr="00000000">
              <w:rPr>
                <w:sz w:val="22"/>
                <w:szCs w:val="22"/>
                <w:rtl w:val="0"/>
              </w:rPr>
              <w:t xml:space="preserve">Julie Mikolajczyk</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4F">
            <w:pPr>
              <w:spacing w:line="276" w:lineRule="auto"/>
              <w:rPr>
                <w:sz w:val="22"/>
                <w:szCs w:val="22"/>
              </w:rPr>
            </w:pPr>
            <w:r w:rsidDel="00000000" w:rsidR="00000000" w:rsidRPr="00000000">
              <w:rPr>
                <w:sz w:val="22"/>
                <w:szCs w:val="22"/>
                <w:rtl w:val="0"/>
              </w:rPr>
              <w:t xml:space="preserve">AZ Dept of Environmental Quality</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0">
            <w:pPr>
              <w:spacing w:line="276" w:lineRule="auto"/>
              <w:rPr>
                <w:sz w:val="22"/>
                <w:szCs w:val="22"/>
              </w:rPr>
            </w:pPr>
            <w:r w:rsidDel="00000000" w:rsidR="00000000" w:rsidRPr="00000000">
              <w:rPr>
                <w:sz w:val="22"/>
                <w:szCs w:val="22"/>
                <w:rtl w:val="0"/>
              </w:rPr>
              <w:t xml:space="preserve">Keith Larson</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1">
            <w:pPr>
              <w:spacing w:line="276" w:lineRule="auto"/>
              <w:rPr>
                <w:sz w:val="22"/>
                <w:szCs w:val="22"/>
              </w:rPr>
            </w:pPr>
            <w:r w:rsidDel="00000000" w:rsidR="00000000" w:rsidRPr="00000000">
              <w:rPr>
                <w:sz w:val="22"/>
                <w:szCs w:val="22"/>
                <w:rtl w:val="0"/>
              </w:rPr>
              <w:t xml:space="preserve">USDA Natural Resource Conservation Service</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2">
            <w:pPr>
              <w:spacing w:line="276" w:lineRule="auto"/>
              <w:rPr>
                <w:sz w:val="22"/>
                <w:szCs w:val="22"/>
              </w:rPr>
            </w:pPr>
            <w:r w:rsidDel="00000000" w:rsidR="00000000" w:rsidRPr="00000000">
              <w:rPr>
                <w:sz w:val="22"/>
                <w:szCs w:val="22"/>
                <w:rtl w:val="0"/>
              </w:rPr>
              <w:t xml:space="preserve">Kelsey Wicketts</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3">
            <w:pPr>
              <w:spacing w:line="276" w:lineRule="auto"/>
              <w:rPr>
                <w:sz w:val="22"/>
                <w:szCs w:val="22"/>
              </w:rPr>
            </w:pPr>
            <w:r w:rsidDel="00000000" w:rsidR="00000000" w:rsidRPr="00000000">
              <w:rPr>
                <w:sz w:val="22"/>
                <w:szCs w:val="22"/>
                <w:rtl w:val="0"/>
              </w:rPr>
              <w:t xml:space="preserve">AZ Game and Fish Department</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4">
            <w:pPr>
              <w:spacing w:line="276" w:lineRule="auto"/>
              <w:rPr>
                <w:sz w:val="22"/>
                <w:szCs w:val="22"/>
              </w:rPr>
            </w:pPr>
            <w:r w:rsidDel="00000000" w:rsidR="00000000" w:rsidRPr="00000000">
              <w:rPr>
                <w:sz w:val="22"/>
                <w:szCs w:val="22"/>
                <w:rtl w:val="0"/>
              </w:rPr>
              <w:t xml:space="preserve">Kevin Blake</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5">
            <w:pPr>
              <w:spacing w:line="276" w:lineRule="auto"/>
              <w:rPr>
                <w:sz w:val="22"/>
                <w:szCs w:val="22"/>
              </w:rPr>
            </w:pPr>
            <w:r w:rsidDel="00000000" w:rsidR="00000000" w:rsidRPr="00000000">
              <w:rPr>
                <w:sz w:val="22"/>
                <w:szCs w:val="22"/>
                <w:rtl w:val="0"/>
              </w:rPr>
              <w:t xml:space="preserve">Yavapai County</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6">
            <w:pPr>
              <w:spacing w:line="276" w:lineRule="auto"/>
              <w:rPr>
                <w:sz w:val="22"/>
                <w:szCs w:val="22"/>
              </w:rPr>
            </w:pPr>
            <w:r w:rsidDel="00000000" w:rsidR="00000000" w:rsidRPr="00000000">
              <w:rPr>
                <w:sz w:val="22"/>
                <w:szCs w:val="22"/>
                <w:rtl w:val="0"/>
              </w:rPr>
              <w:t xml:space="preserve">Mark Christiano</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7">
            <w:pPr>
              <w:spacing w:line="276" w:lineRule="auto"/>
              <w:rPr>
                <w:sz w:val="22"/>
                <w:szCs w:val="22"/>
              </w:rPr>
            </w:pPr>
            <w:r w:rsidDel="00000000" w:rsidR="00000000" w:rsidRPr="00000000">
              <w:rPr>
                <w:sz w:val="22"/>
                <w:szCs w:val="22"/>
                <w:rtl w:val="0"/>
              </w:rPr>
              <w:t xml:space="preserve">US Forest Service</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8">
            <w:pPr>
              <w:spacing w:line="276" w:lineRule="auto"/>
              <w:rPr>
                <w:sz w:val="22"/>
                <w:szCs w:val="22"/>
              </w:rPr>
            </w:pPr>
            <w:r w:rsidDel="00000000" w:rsidR="00000000" w:rsidRPr="00000000">
              <w:rPr>
                <w:sz w:val="22"/>
                <w:szCs w:val="22"/>
                <w:rtl w:val="0"/>
              </w:rPr>
              <w:t xml:space="preserve">Nicole Eiden</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9">
            <w:pPr>
              <w:spacing w:line="276" w:lineRule="auto"/>
              <w:rPr>
                <w:sz w:val="22"/>
                <w:szCs w:val="22"/>
              </w:rPr>
            </w:pPr>
            <w:r w:rsidDel="00000000" w:rsidR="00000000" w:rsidRPr="00000000">
              <w:rPr>
                <w:sz w:val="22"/>
                <w:szCs w:val="22"/>
                <w:rtl w:val="0"/>
              </w:rPr>
              <w:t xml:space="preserve">AZ Dept of Health Services</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A">
            <w:pPr>
              <w:spacing w:line="276" w:lineRule="auto"/>
              <w:rPr>
                <w:sz w:val="22"/>
                <w:szCs w:val="22"/>
              </w:rPr>
            </w:pPr>
            <w:r w:rsidDel="00000000" w:rsidR="00000000" w:rsidRPr="00000000">
              <w:rPr>
                <w:sz w:val="22"/>
                <w:szCs w:val="22"/>
                <w:rtl w:val="0"/>
              </w:rPr>
              <w:t xml:space="preserve">Phil Ponce</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B">
            <w:pPr>
              <w:spacing w:line="276" w:lineRule="auto"/>
              <w:rPr>
                <w:sz w:val="22"/>
                <w:szCs w:val="22"/>
              </w:rPr>
            </w:pPr>
            <w:r w:rsidDel="00000000" w:rsidR="00000000" w:rsidRPr="00000000">
              <w:rPr>
                <w:sz w:val="22"/>
                <w:szCs w:val="22"/>
                <w:rtl w:val="0"/>
              </w:rPr>
              <w:t xml:space="preserve">Engineering Mapping Solutions</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C">
            <w:pPr>
              <w:spacing w:line="276" w:lineRule="auto"/>
              <w:rPr>
                <w:sz w:val="22"/>
                <w:szCs w:val="22"/>
              </w:rPr>
            </w:pPr>
            <w:r w:rsidDel="00000000" w:rsidR="00000000" w:rsidRPr="00000000">
              <w:rPr>
                <w:sz w:val="22"/>
                <w:szCs w:val="22"/>
                <w:rtl w:val="0"/>
              </w:rPr>
              <w:t xml:space="preserve">Shea Lemar</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D">
            <w:pPr>
              <w:spacing w:line="276" w:lineRule="auto"/>
              <w:rPr>
                <w:sz w:val="22"/>
                <w:szCs w:val="22"/>
              </w:rPr>
            </w:pPr>
            <w:r w:rsidDel="00000000" w:rsidR="00000000" w:rsidRPr="00000000">
              <w:rPr>
                <w:sz w:val="22"/>
                <w:szCs w:val="22"/>
                <w:rtl w:val="0"/>
              </w:rPr>
              <w:t xml:space="preserve">AZ State Land Department</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E">
            <w:pPr>
              <w:spacing w:line="276" w:lineRule="auto"/>
              <w:rPr>
                <w:sz w:val="22"/>
                <w:szCs w:val="22"/>
              </w:rPr>
            </w:pPr>
            <w:r w:rsidDel="00000000" w:rsidR="00000000" w:rsidRPr="00000000">
              <w:rPr>
                <w:sz w:val="22"/>
                <w:szCs w:val="22"/>
                <w:rtl w:val="0"/>
              </w:rPr>
              <w:t xml:space="preserve">Steve Whitney</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5F">
            <w:pPr>
              <w:spacing w:line="276" w:lineRule="auto"/>
              <w:rPr>
                <w:sz w:val="22"/>
                <w:szCs w:val="22"/>
              </w:rPr>
            </w:pPr>
            <w:r w:rsidDel="00000000" w:rsidR="00000000" w:rsidRPr="00000000">
              <w:rPr>
                <w:sz w:val="22"/>
                <w:szCs w:val="22"/>
                <w:rtl w:val="0"/>
              </w:rPr>
              <w:t xml:space="preserve">Pima County ITD</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60">
            <w:pPr>
              <w:spacing w:line="276" w:lineRule="auto"/>
              <w:rPr>
                <w:sz w:val="22"/>
                <w:szCs w:val="22"/>
              </w:rPr>
            </w:pPr>
            <w:r w:rsidDel="00000000" w:rsidR="00000000" w:rsidRPr="00000000">
              <w:rPr>
                <w:sz w:val="22"/>
                <w:szCs w:val="22"/>
                <w:rtl w:val="0"/>
              </w:rPr>
              <w:t xml:space="preserve">Veronica Nixon</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61">
            <w:pPr>
              <w:spacing w:line="276" w:lineRule="auto"/>
              <w:rPr>
                <w:sz w:val="22"/>
                <w:szCs w:val="22"/>
              </w:rPr>
            </w:pPr>
            <w:r w:rsidDel="00000000" w:rsidR="00000000" w:rsidRPr="00000000">
              <w:rPr>
                <w:sz w:val="22"/>
                <w:szCs w:val="22"/>
                <w:rtl w:val="0"/>
              </w:rPr>
              <w:t xml:space="preserve">AZ Dept of Water Resources</w:t>
            </w:r>
          </w:p>
        </w:tc>
      </w:tr>
      <w:tr>
        <w:trPr>
          <w:cantSplit w:val="0"/>
          <w:trHeight w:val="348.61877441406256" w:hRule="atLeast"/>
          <w:tblHeader w:val="0"/>
        </w:trPr>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62">
            <w:pPr>
              <w:spacing w:line="276" w:lineRule="auto"/>
              <w:rPr>
                <w:sz w:val="22"/>
                <w:szCs w:val="22"/>
              </w:rPr>
            </w:pPr>
            <w:r w:rsidDel="00000000" w:rsidR="00000000" w:rsidRPr="00000000">
              <w:rPr>
                <w:sz w:val="22"/>
                <w:szCs w:val="22"/>
                <w:rtl w:val="0"/>
              </w:rPr>
              <w:t xml:space="preserve">William Nye</w:t>
            </w:r>
          </w:p>
        </w:tc>
        <w:tc>
          <w:tcPr>
            <w:tcBorders>
              <w:top w:color="666666" w:space="0" w:sz="4" w:val="single"/>
              <w:left w:color="666666" w:space="0" w:sz="4" w:val="single"/>
              <w:bottom w:color="666666" w:space="0" w:sz="4" w:val="single"/>
              <w:right w:color="666666" w:space="0" w:sz="4" w:val="single"/>
            </w:tcBorders>
            <w:tcMar>
              <w:top w:w="0.0" w:type="dxa"/>
              <w:left w:w="40.0" w:type="dxa"/>
              <w:bottom w:w="0.0" w:type="dxa"/>
              <w:right w:w="40.0" w:type="dxa"/>
            </w:tcMar>
            <w:vAlign w:val="center"/>
          </w:tcPr>
          <w:p w:rsidR="00000000" w:rsidDel="00000000" w:rsidP="00000000" w:rsidRDefault="00000000" w:rsidRPr="00000000" w14:paraId="00000063">
            <w:pPr>
              <w:spacing w:line="276" w:lineRule="auto"/>
              <w:rPr>
                <w:sz w:val="22"/>
                <w:szCs w:val="22"/>
              </w:rPr>
            </w:pPr>
            <w:r w:rsidDel="00000000" w:rsidR="00000000" w:rsidRPr="00000000">
              <w:rPr>
                <w:sz w:val="22"/>
                <w:szCs w:val="22"/>
                <w:rtl w:val="0"/>
              </w:rPr>
              <w:t xml:space="preserve">AZ Dept of Economic Security</w:t>
            </w:r>
          </w:p>
        </w:tc>
      </w:tr>
    </w:tbl>
    <w:p w:rsidR="00000000" w:rsidDel="00000000" w:rsidP="00000000" w:rsidRDefault="00000000" w:rsidRPr="00000000" w14:paraId="00000064">
      <w:pPr>
        <w:rPr>
          <w:sz w:val="26"/>
          <w:szCs w:val="26"/>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Materials, including documents and plans, for this meeting are available to view on the </w:t>
      </w:r>
      <w:hyperlink r:id="rId9">
        <w:r w:rsidDel="00000000" w:rsidR="00000000" w:rsidRPr="00000000">
          <w:rPr>
            <w:color w:val="1155cc"/>
            <w:u w:val="single"/>
            <w:rtl w:val="0"/>
          </w:rPr>
          <w:t xml:space="preserve">AGIC Google Drive</w:t>
        </w:r>
      </w:hyperlink>
      <w:r w:rsidDel="00000000" w:rsidR="00000000" w:rsidRPr="00000000">
        <w:rPr>
          <w:rtl w:val="0"/>
        </w:rPr>
        <w:t xml:space="preserve">.  Items on the agenda may be heard out of order. The Council may discuss and act on the following items.  The agenda of the meeting is as follows:</w:t>
      </w:r>
    </w:p>
    <w:p w:rsidR="00000000" w:rsidDel="00000000" w:rsidP="00000000" w:rsidRDefault="00000000" w:rsidRPr="00000000" w14:paraId="00000066">
      <w:pPr>
        <w:tabs>
          <w:tab w:val="left" w:leader="none" w:pos="1440"/>
          <w:tab w:val="left" w:leader="none" w:pos="1435.0000000000002"/>
        </w:tabs>
        <w:spacing w:after="200" w:before="200" w:line="240" w:lineRule="auto"/>
        <w:ind w:left="1440" w:right="315" w:hanging="1440"/>
        <w:rPr>
          <w:sz w:val="24"/>
          <w:szCs w:val="24"/>
        </w:rPr>
      </w:pPr>
      <w:r w:rsidDel="00000000" w:rsidR="00000000" w:rsidRPr="00000000">
        <w:rPr>
          <w:sz w:val="24"/>
          <w:szCs w:val="24"/>
          <w:rtl w:val="0"/>
        </w:rPr>
        <w:t xml:space="preserve">10:00 am</w:t>
        <w:tab/>
        <w:t xml:space="preserve">Call to order, establish quorum, and introductions (</w:t>
      </w:r>
      <w:r w:rsidDel="00000000" w:rsidR="00000000" w:rsidRPr="00000000">
        <w:rPr>
          <w:rtl w:val="0"/>
        </w:rPr>
        <w:t xml:space="preserve">Lucas Murray</w:t>
      </w:r>
      <w:r w:rsidDel="00000000" w:rsidR="00000000" w:rsidRPr="00000000">
        <w:rPr>
          <w:sz w:val="24"/>
          <w:szCs w:val="24"/>
          <w:rtl w:val="0"/>
        </w:rPr>
        <w:t xml:space="preserve">)</w:t>
      </w:r>
    </w:p>
    <w:p w:rsidR="00000000" w:rsidDel="00000000" w:rsidP="00000000" w:rsidRDefault="00000000" w:rsidRPr="00000000" w14:paraId="00000067">
      <w:pPr>
        <w:tabs>
          <w:tab w:val="left" w:leader="none" w:pos="1440"/>
          <w:tab w:val="left" w:leader="none" w:pos="1440"/>
        </w:tabs>
        <w:spacing w:after="200" w:before="200" w:line="240" w:lineRule="auto"/>
        <w:ind w:left="1440" w:right="-50" w:hanging="1440"/>
        <w:rPr>
          <w:highlight w:val="yellow"/>
        </w:rPr>
      </w:pPr>
      <w:r w:rsidDel="00000000" w:rsidR="00000000" w:rsidRPr="00000000">
        <w:rPr>
          <w:sz w:val="24"/>
          <w:szCs w:val="24"/>
          <w:rtl w:val="0"/>
        </w:rPr>
        <w:t xml:space="preserve">10:</w:t>
      </w:r>
      <w:r w:rsidDel="00000000" w:rsidR="00000000" w:rsidRPr="00000000">
        <w:rPr>
          <w:rtl w:val="0"/>
        </w:rPr>
        <w:t xml:space="preserve">03</w:t>
      </w:r>
      <w:r w:rsidDel="00000000" w:rsidR="00000000" w:rsidRPr="00000000">
        <w:rPr>
          <w:sz w:val="24"/>
          <w:szCs w:val="24"/>
          <w:rtl w:val="0"/>
        </w:rPr>
        <w:t xml:space="preserve"> am</w:t>
        <w:tab/>
      </w:r>
      <w:r w:rsidDel="00000000" w:rsidR="00000000" w:rsidRPr="00000000">
        <w:rPr>
          <w:rtl w:val="0"/>
        </w:rPr>
        <w:t xml:space="preserve">Approval of the </w:t>
      </w:r>
      <w:hyperlink r:id="rId10">
        <w:r w:rsidDel="00000000" w:rsidR="00000000" w:rsidRPr="00000000">
          <w:rPr>
            <w:color w:val="1155cc"/>
            <w:u w:val="single"/>
            <w:rtl w:val="0"/>
          </w:rPr>
          <w:t xml:space="preserve">May 2025 meeting minutes</w:t>
        </w:r>
      </w:hyperlink>
      <w:r w:rsidDel="00000000" w:rsidR="00000000" w:rsidRPr="00000000">
        <w:rPr>
          <w:rtl w:val="0"/>
        </w:rPr>
        <w:t xml:space="preserve"> (Lucas Murray)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8">
      <w:pPr>
        <w:tabs>
          <w:tab w:val="left" w:leader="none" w:pos="1440"/>
          <w:tab w:val="left" w:leader="none" w:pos="1440"/>
        </w:tabs>
        <w:spacing w:after="200" w:before="200" w:line="240" w:lineRule="auto"/>
        <w:ind w:left="1440" w:right="45" w:hanging="1440"/>
        <w:rPr/>
      </w:pPr>
      <w:r w:rsidDel="00000000" w:rsidR="00000000" w:rsidRPr="00000000">
        <w:rPr>
          <w:sz w:val="24"/>
          <w:szCs w:val="24"/>
          <w:rtl w:val="0"/>
        </w:rPr>
        <w:t xml:space="preserve">10:</w:t>
      </w:r>
      <w:r w:rsidDel="00000000" w:rsidR="00000000" w:rsidRPr="00000000">
        <w:rPr>
          <w:rtl w:val="0"/>
        </w:rPr>
        <w:t xml:space="preserve">05</w:t>
      </w:r>
      <w:r w:rsidDel="00000000" w:rsidR="00000000" w:rsidRPr="00000000">
        <w:rPr>
          <w:sz w:val="24"/>
          <w:szCs w:val="24"/>
          <w:rtl w:val="0"/>
        </w:rPr>
        <w:t xml:space="preserve"> am</w:t>
        <w:tab/>
        <w:t xml:space="preserve">Budget </w:t>
      </w:r>
      <w:r w:rsidDel="00000000" w:rsidR="00000000" w:rsidRPr="00000000">
        <w:rPr>
          <w:rtl w:val="0"/>
        </w:rPr>
        <w:t xml:space="preserve">Update and Adjustment Request</w:t>
      </w:r>
      <w:r w:rsidDel="00000000" w:rsidR="00000000" w:rsidRPr="00000000">
        <w:rPr>
          <w:sz w:val="24"/>
          <w:szCs w:val="24"/>
          <w:rtl w:val="0"/>
        </w:rPr>
        <w:t xml:space="preserve"> </w:t>
      </w:r>
      <w:r w:rsidDel="00000000" w:rsidR="00000000" w:rsidRPr="00000000">
        <w:rPr>
          <w:sz w:val="24"/>
          <w:szCs w:val="24"/>
          <w:rtl w:val="0"/>
        </w:rPr>
        <w:t xml:space="preserve">(</w:t>
      </w:r>
      <w:r w:rsidDel="00000000" w:rsidR="00000000" w:rsidRPr="00000000">
        <w:rPr>
          <w:rtl w:val="0"/>
        </w:rPr>
        <w:t xml:space="preserve">Gene Trobia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9">
      <w:pPr>
        <w:tabs>
          <w:tab w:val="left" w:leader="none" w:pos="1440"/>
          <w:tab w:val="left" w:leader="none" w:pos="1440"/>
        </w:tabs>
        <w:spacing w:after="0" w:before="200" w:lineRule="auto"/>
        <w:ind w:left="1440"/>
        <w:rPr/>
      </w:pPr>
      <w:r w:rsidDel="00000000" w:rsidR="00000000" w:rsidRPr="00000000">
        <w:rPr>
          <w:rtl w:val="0"/>
        </w:rPr>
        <w:t xml:space="preserve">10:10 am</w:t>
        <w:tab/>
        <w:t xml:space="preserve">Items from the Chair</w:t>
      </w:r>
      <w:r w:rsidDel="00000000" w:rsidR="00000000" w:rsidRPr="00000000">
        <w:rPr>
          <w:rtl w:val="0"/>
        </w:rPr>
        <w:t xml:space="preserve"> (Lucas Murray)</w:t>
      </w:r>
      <w:r w:rsidDel="00000000" w:rsidR="00000000" w:rsidRPr="00000000">
        <w:rPr>
          <w:rtl w:val="0"/>
        </w:rPr>
      </w:r>
    </w:p>
    <w:p w:rsidR="00000000" w:rsidDel="00000000" w:rsidP="00000000" w:rsidRDefault="00000000" w:rsidRPr="00000000" w14:paraId="0000006A">
      <w:pPr>
        <w:numPr>
          <w:ilvl w:val="0"/>
          <w:numId w:val="1"/>
        </w:numPr>
        <w:tabs>
          <w:tab w:val="left" w:leader="none" w:pos="1440"/>
          <w:tab w:val="left" w:leader="none" w:pos="1440"/>
        </w:tabs>
        <w:spacing w:after="0" w:before="0" w:lineRule="auto"/>
        <w:ind w:left="2160" w:hanging="360"/>
        <w:rPr>
          <w:u w:val="none"/>
        </w:rPr>
      </w:pPr>
      <w:r w:rsidDel="00000000" w:rsidR="00000000" w:rsidRPr="00000000">
        <w:rPr>
          <w:rtl w:val="0"/>
        </w:rPr>
        <w:t xml:space="preserve">AGIC Business</w:t>
      </w:r>
    </w:p>
    <w:p w:rsidR="00000000" w:rsidDel="00000000" w:rsidP="00000000" w:rsidRDefault="00000000" w:rsidRPr="00000000" w14:paraId="0000006B">
      <w:pPr>
        <w:numPr>
          <w:ilvl w:val="0"/>
          <w:numId w:val="1"/>
        </w:numPr>
        <w:tabs>
          <w:tab w:val="left" w:leader="none" w:pos="1440"/>
          <w:tab w:val="left" w:leader="none" w:pos="1440"/>
        </w:tabs>
        <w:spacing w:after="0" w:before="0" w:lineRule="auto"/>
        <w:ind w:left="2160" w:hanging="360"/>
        <w:rPr>
          <w:u w:val="none"/>
        </w:rPr>
      </w:pPr>
      <w:r w:rsidDel="00000000" w:rsidR="00000000" w:rsidRPr="00000000">
        <w:rPr>
          <w:rtl w:val="0"/>
        </w:rPr>
        <w:t xml:space="preserve">NSGIC Business</w:t>
      </w:r>
    </w:p>
    <w:p w:rsidR="00000000" w:rsidDel="00000000" w:rsidP="00000000" w:rsidRDefault="00000000" w:rsidRPr="00000000" w14:paraId="0000006C">
      <w:pPr>
        <w:tabs>
          <w:tab w:val="left" w:leader="none" w:pos="1440"/>
          <w:tab w:val="left" w:leader="none" w:pos="1440"/>
        </w:tabs>
        <w:spacing w:after="200" w:before="200" w:line="240" w:lineRule="auto"/>
        <w:ind w:left="1440" w:right="40" w:hanging="1440"/>
        <w:rPr/>
      </w:pPr>
      <w:r w:rsidDel="00000000" w:rsidR="00000000" w:rsidRPr="00000000">
        <w:rPr>
          <w:sz w:val="24"/>
          <w:szCs w:val="24"/>
          <w:rtl w:val="0"/>
        </w:rPr>
        <w:t xml:space="preserve">10:</w:t>
      </w:r>
      <w:r w:rsidDel="00000000" w:rsidR="00000000" w:rsidRPr="00000000">
        <w:rPr>
          <w:rtl w:val="0"/>
        </w:rPr>
        <w:t xml:space="preserve">25</w:t>
      </w:r>
      <w:r w:rsidDel="00000000" w:rsidR="00000000" w:rsidRPr="00000000">
        <w:rPr>
          <w:sz w:val="24"/>
          <w:szCs w:val="24"/>
          <w:rtl w:val="0"/>
        </w:rPr>
        <w:t xml:space="preserve"> am</w:t>
        <w:tab/>
      </w:r>
      <w:r w:rsidDel="00000000" w:rsidR="00000000" w:rsidRPr="00000000">
        <w:rPr>
          <w:sz w:val="24"/>
          <w:szCs w:val="24"/>
          <w:rtl w:val="0"/>
        </w:rPr>
        <w:t xml:space="preserve">Updates from Arizona State Land Department </w:t>
      </w:r>
      <w:r w:rsidDel="00000000" w:rsidR="00000000" w:rsidRPr="00000000">
        <w:rPr>
          <w:sz w:val="24"/>
          <w:szCs w:val="24"/>
          <w:rtl w:val="0"/>
        </w:rPr>
        <w:t xml:space="preserve">(Ryan Johnson)</w:t>
      </w:r>
      <w:r w:rsidDel="00000000" w:rsidR="00000000" w:rsidRPr="00000000">
        <w:rPr>
          <w:rtl w:val="0"/>
        </w:rPr>
      </w:r>
    </w:p>
    <w:p w:rsidR="00000000" w:rsidDel="00000000" w:rsidP="00000000" w:rsidRDefault="00000000" w:rsidRPr="00000000" w14:paraId="0000006D">
      <w:pPr>
        <w:tabs>
          <w:tab w:val="left" w:leader="none" w:pos="1440"/>
        </w:tabs>
        <w:spacing w:after="200" w:before="200" w:line="240" w:lineRule="auto"/>
        <w:ind w:left="1440" w:hanging="1440"/>
        <w:rPr>
          <w:sz w:val="24"/>
          <w:szCs w:val="24"/>
        </w:rPr>
      </w:pPr>
      <w:r w:rsidDel="00000000" w:rsidR="00000000" w:rsidRPr="00000000">
        <w:rPr>
          <w:rtl w:val="0"/>
        </w:rPr>
        <w:t xml:space="preserve">10:30</w:t>
      </w:r>
      <w:r w:rsidDel="00000000" w:rsidR="00000000" w:rsidRPr="00000000">
        <w:rPr>
          <w:sz w:val="24"/>
          <w:szCs w:val="24"/>
          <w:rtl w:val="0"/>
        </w:rPr>
        <w:t xml:space="preserve"> am</w:t>
        <w:tab/>
        <w:t xml:space="preserve">AGIC Symposium </w:t>
      </w:r>
      <w:r w:rsidDel="00000000" w:rsidR="00000000" w:rsidRPr="00000000">
        <w:rPr>
          <w:rtl w:val="0"/>
        </w:rPr>
        <w:t xml:space="preserve">Updates</w:t>
      </w:r>
      <w:r w:rsidDel="00000000" w:rsidR="00000000" w:rsidRPr="00000000">
        <w:rPr>
          <w:sz w:val="24"/>
          <w:szCs w:val="24"/>
          <w:rtl w:val="0"/>
        </w:rPr>
        <w:t xml:space="preserve"> </w:t>
      </w:r>
      <w:r w:rsidDel="00000000" w:rsidR="00000000" w:rsidRPr="00000000">
        <w:rPr>
          <w:sz w:val="24"/>
          <w:szCs w:val="24"/>
          <w:rtl w:val="0"/>
        </w:rPr>
        <w:t xml:space="preserve">(Steve Whitney)</w:t>
      </w:r>
      <w:r w:rsidDel="00000000" w:rsidR="00000000" w:rsidRPr="00000000">
        <w:rPr>
          <w:rtl w:val="0"/>
        </w:rPr>
      </w:r>
    </w:p>
    <w:p w:rsidR="00000000" w:rsidDel="00000000" w:rsidP="00000000" w:rsidRDefault="00000000" w:rsidRPr="00000000" w14:paraId="0000006E">
      <w:pPr>
        <w:tabs>
          <w:tab w:val="left" w:leader="none" w:pos="1440"/>
        </w:tabs>
        <w:spacing w:after="200" w:before="200" w:lineRule="auto"/>
        <w:ind w:left="1440" w:right="86"/>
        <w:rPr/>
      </w:pPr>
      <w:r w:rsidDel="00000000" w:rsidR="00000000" w:rsidRPr="00000000">
        <w:rPr>
          <w:rtl w:val="0"/>
        </w:rPr>
        <w:t xml:space="preserve">10:35 am</w:t>
        <w:tab/>
        <w:t xml:space="preserve">AGIC Outreach Committee Updates</w:t>
      </w:r>
      <w:r w:rsidDel="00000000" w:rsidR="00000000" w:rsidRPr="00000000">
        <w:rPr>
          <w:rtl w:val="0"/>
        </w:rPr>
        <w:t xml:space="preserve"> </w:t>
      </w:r>
      <w:r w:rsidDel="00000000" w:rsidR="00000000" w:rsidRPr="00000000">
        <w:rPr>
          <w:rtl w:val="0"/>
        </w:rPr>
        <w:t xml:space="preserve">(Sage Donaldson)</w:t>
      </w:r>
      <w:r w:rsidDel="00000000" w:rsidR="00000000" w:rsidRPr="00000000">
        <w:rPr>
          <w:rtl w:val="0"/>
        </w:rPr>
      </w:r>
    </w:p>
    <w:p w:rsidR="00000000" w:rsidDel="00000000" w:rsidP="00000000" w:rsidRDefault="00000000" w:rsidRPr="00000000" w14:paraId="0000006F">
      <w:pPr>
        <w:tabs>
          <w:tab w:val="left" w:leader="none" w:pos="1440"/>
        </w:tabs>
        <w:spacing w:after="200" w:before="200" w:line="240" w:lineRule="auto"/>
        <w:ind w:left="1440" w:right="86" w:hanging="1440"/>
        <w:rPr/>
      </w:pPr>
      <w:r w:rsidDel="00000000" w:rsidR="00000000" w:rsidRPr="00000000">
        <w:rPr>
          <w:rtl w:val="0"/>
        </w:rPr>
        <w:t xml:space="preserve">10:40</w:t>
      </w:r>
      <w:r w:rsidDel="00000000" w:rsidR="00000000" w:rsidRPr="00000000">
        <w:rPr>
          <w:sz w:val="24"/>
          <w:szCs w:val="24"/>
          <w:rtl w:val="0"/>
        </w:rPr>
        <w:t xml:space="preserve"> am</w:t>
        <w:tab/>
      </w:r>
      <w:r w:rsidDel="00000000" w:rsidR="00000000" w:rsidRPr="00000000">
        <w:rPr>
          <w:sz w:val="24"/>
          <w:szCs w:val="24"/>
          <w:rtl w:val="0"/>
        </w:rPr>
        <w:t xml:space="preserve">AGIC Committee and Workgroup Reports and Action Items </w:t>
      </w:r>
      <w:r w:rsidDel="00000000" w:rsidR="00000000" w:rsidRPr="00000000">
        <w:rPr>
          <w:sz w:val="24"/>
          <w:szCs w:val="24"/>
          <w:rtl w:val="0"/>
        </w:rPr>
        <w:t xml:space="preserve">(</w:t>
      </w:r>
      <w:r w:rsidDel="00000000" w:rsidR="00000000" w:rsidRPr="00000000">
        <w:rPr>
          <w:rtl w:val="0"/>
        </w:rPr>
        <w:t xml:space="preserve">Shiloh Johnson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0">
      <w:pPr>
        <w:tabs>
          <w:tab w:val="left" w:leader="none" w:pos="1440"/>
          <w:tab w:val="left" w:leader="none" w:pos="1440"/>
        </w:tabs>
        <w:spacing w:after="200" w:before="200" w:lineRule="auto"/>
        <w:ind w:left="1440"/>
        <w:rPr/>
      </w:pPr>
      <w:r w:rsidDel="00000000" w:rsidR="00000000" w:rsidRPr="00000000">
        <w:rPr>
          <w:rtl w:val="0"/>
        </w:rPr>
        <w:t xml:space="preserve">10:55 am</w:t>
        <w:tab/>
        <w:t xml:space="preserve">Presentation: Arizona Geocoder &amp; Statewide Parcels (Brooke Serpa)</w:t>
      </w:r>
    </w:p>
    <w:p w:rsidR="00000000" w:rsidDel="00000000" w:rsidP="00000000" w:rsidRDefault="00000000" w:rsidRPr="00000000" w14:paraId="00000071">
      <w:pPr>
        <w:tabs>
          <w:tab w:val="left" w:leader="none" w:pos="1440"/>
        </w:tabs>
        <w:spacing w:after="0" w:before="200" w:line="240" w:lineRule="auto"/>
        <w:ind w:left="1440" w:hanging="1440"/>
        <w:rPr/>
      </w:pPr>
      <w:r w:rsidDel="00000000" w:rsidR="00000000" w:rsidRPr="00000000">
        <w:rPr>
          <w:sz w:val="24"/>
          <w:szCs w:val="24"/>
          <w:rtl w:val="0"/>
        </w:rPr>
        <w:t xml:space="preserve">11:</w:t>
      </w:r>
      <w:r w:rsidDel="00000000" w:rsidR="00000000" w:rsidRPr="00000000">
        <w:rPr>
          <w:rtl w:val="0"/>
        </w:rPr>
        <w:t xml:space="preserve">10</w:t>
      </w:r>
      <w:r w:rsidDel="00000000" w:rsidR="00000000" w:rsidRPr="00000000">
        <w:rPr>
          <w:sz w:val="24"/>
          <w:szCs w:val="24"/>
          <w:rtl w:val="0"/>
        </w:rPr>
        <w:t xml:space="preserve"> am</w:t>
        <w:tab/>
      </w:r>
      <w:r w:rsidDel="00000000" w:rsidR="00000000" w:rsidRPr="00000000">
        <w:rPr>
          <w:rtl w:val="0"/>
        </w:rPr>
        <w:t xml:space="preserve">Facilitated Discussion (Lucas Murray)</w:t>
      </w:r>
      <w:r w:rsidDel="00000000" w:rsidR="00000000" w:rsidRPr="00000000">
        <w:rPr>
          <w:rtl w:val="0"/>
        </w:rPr>
      </w:r>
    </w:p>
    <w:p w:rsidR="00000000" w:rsidDel="00000000" w:rsidP="00000000" w:rsidRDefault="00000000" w:rsidRPr="00000000" w14:paraId="00000072">
      <w:pPr>
        <w:tabs>
          <w:tab w:val="left" w:leader="none" w:pos="1440"/>
        </w:tabs>
        <w:spacing w:after="200" w:before="200" w:line="240" w:lineRule="auto"/>
        <w:ind w:left="1440" w:right="40" w:hanging="1440"/>
        <w:rPr>
          <w:sz w:val="24"/>
          <w:szCs w:val="24"/>
        </w:rPr>
      </w:pPr>
      <w:r w:rsidDel="00000000" w:rsidR="00000000" w:rsidRPr="00000000">
        <w:rPr>
          <w:sz w:val="24"/>
          <w:szCs w:val="24"/>
          <w:rtl w:val="0"/>
        </w:rPr>
        <w:t xml:space="preserve">1</w:t>
      </w:r>
      <w:r w:rsidDel="00000000" w:rsidR="00000000" w:rsidRPr="00000000">
        <w:rPr>
          <w:rtl w:val="0"/>
        </w:rPr>
        <w:t xml:space="preserve">2</w:t>
      </w:r>
      <w:r w:rsidDel="00000000" w:rsidR="00000000" w:rsidRPr="00000000">
        <w:rPr>
          <w:sz w:val="24"/>
          <w:szCs w:val="24"/>
          <w:rtl w:val="0"/>
        </w:rPr>
        <w:t xml:space="preserve">:20 am</w:t>
        <w:tab/>
      </w:r>
      <w:r w:rsidDel="00000000" w:rsidR="00000000" w:rsidRPr="00000000">
        <w:rPr>
          <w:rtl w:val="0"/>
        </w:rPr>
        <w:t xml:space="preserve">Comments, requests, and items for future agendas and meeting dates.  The Council may discuss matters of procedure relative to its meetings.  Council members may also wish to direct staff to study areas of concern, place such items on future agendas, and to discuss and schedule future meeting dates.</w:t>
      </w:r>
      <w:r w:rsidDel="00000000" w:rsidR="00000000" w:rsidRPr="00000000">
        <w:rPr>
          <w:rtl w:val="0"/>
        </w:rPr>
      </w:r>
    </w:p>
    <w:p w:rsidR="00000000" w:rsidDel="00000000" w:rsidP="00000000" w:rsidRDefault="00000000" w:rsidRPr="00000000" w14:paraId="00000073">
      <w:pPr>
        <w:tabs>
          <w:tab w:val="left" w:leader="none" w:pos="1440"/>
        </w:tabs>
        <w:spacing w:after="200" w:before="200" w:line="240" w:lineRule="auto"/>
        <w:ind w:left="1440" w:right="288" w:hanging="1440"/>
        <w:rPr>
          <w:sz w:val="24"/>
          <w:szCs w:val="24"/>
        </w:rPr>
      </w:pPr>
      <w:r w:rsidDel="00000000" w:rsidR="00000000" w:rsidRPr="00000000">
        <w:rPr>
          <w:sz w:val="24"/>
          <w:szCs w:val="24"/>
          <w:rtl w:val="0"/>
        </w:rPr>
        <w:t xml:space="preserve">1</w:t>
      </w:r>
      <w:r w:rsidDel="00000000" w:rsidR="00000000" w:rsidRPr="00000000">
        <w:rPr>
          <w:rtl w:val="0"/>
        </w:rPr>
        <w:t xml:space="preserve">2</w:t>
      </w:r>
      <w:r w:rsidDel="00000000" w:rsidR="00000000" w:rsidRPr="00000000">
        <w:rPr>
          <w:sz w:val="24"/>
          <w:szCs w:val="24"/>
          <w:rtl w:val="0"/>
        </w:rPr>
        <w:t xml:space="preserve">:</w:t>
      </w:r>
      <w:r w:rsidDel="00000000" w:rsidR="00000000" w:rsidRPr="00000000">
        <w:rPr>
          <w:rtl w:val="0"/>
        </w:rPr>
        <w:t xml:space="preserve">2</w:t>
      </w:r>
      <w:r w:rsidDel="00000000" w:rsidR="00000000" w:rsidRPr="00000000">
        <w:rPr>
          <w:sz w:val="24"/>
          <w:szCs w:val="24"/>
          <w:rtl w:val="0"/>
        </w:rPr>
        <w:t xml:space="preserve">5 am</w:t>
        <w:tab/>
        <w:t xml:space="preserve">Call to the public       </w:t>
      </w:r>
    </w:p>
    <w:p w:rsidR="00000000" w:rsidDel="00000000" w:rsidP="00000000" w:rsidRDefault="00000000" w:rsidRPr="00000000" w14:paraId="00000074">
      <w:pPr>
        <w:tabs>
          <w:tab w:val="left" w:leader="none" w:pos="1440"/>
        </w:tabs>
        <w:spacing w:after="200" w:before="200" w:line="240" w:lineRule="auto"/>
        <w:ind w:left="1440" w:right="45" w:hanging="1440"/>
        <w:rPr>
          <w:sz w:val="24"/>
          <w:szCs w:val="24"/>
        </w:rPr>
      </w:pPr>
      <w:r w:rsidDel="00000000" w:rsidR="00000000" w:rsidRPr="00000000">
        <w:rPr>
          <w:sz w:val="24"/>
          <w:szCs w:val="24"/>
          <w:rtl w:val="0"/>
        </w:rPr>
        <w:t xml:space="preserve">12:</w:t>
      </w:r>
      <w:r w:rsidDel="00000000" w:rsidR="00000000" w:rsidRPr="00000000">
        <w:rPr>
          <w:rtl w:val="0"/>
        </w:rPr>
        <w:t xml:space="preserve">3</w:t>
      </w:r>
      <w:r w:rsidDel="00000000" w:rsidR="00000000" w:rsidRPr="00000000">
        <w:rPr>
          <w:sz w:val="24"/>
          <w:szCs w:val="24"/>
          <w:rtl w:val="0"/>
        </w:rPr>
        <w:t xml:space="preserve">0 pm</w:t>
        <w:tab/>
        <w:t xml:space="preserve">Adjourn</w:t>
      </w:r>
    </w:p>
    <w:p w:rsidR="00000000" w:rsidDel="00000000" w:rsidP="00000000" w:rsidRDefault="00000000" w:rsidRPr="00000000" w14:paraId="00000075">
      <w:pPr>
        <w:rPr/>
      </w:pPr>
      <w:bookmarkStart w:colFirst="0" w:colLast="0" w:name="_tz2wd6sxbkdi" w:id="1"/>
      <w:bookmarkEnd w:id="1"/>
      <w:r w:rsidDel="00000000" w:rsidR="00000000" w:rsidRPr="00000000">
        <w:rPr>
          <w:rtl w:val="0"/>
        </w:rPr>
      </w:r>
    </w:p>
    <w:p w:rsidR="00000000" w:rsidDel="00000000" w:rsidP="00000000" w:rsidRDefault="00000000" w:rsidRPr="00000000" w14:paraId="00000076">
      <w:pPr>
        <w:rPr/>
      </w:pPr>
      <w:bookmarkStart w:colFirst="0" w:colLast="0" w:name="_30j0zll" w:id="2"/>
      <w:bookmarkEnd w:id="2"/>
      <w:r w:rsidDel="00000000" w:rsidR="00000000" w:rsidRPr="00000000">
        <w:rPr>
          <w:rtl w:val="0"/>
        </w:rPr>
        <w:t xml:space="preserve">A copy of the agenda background material provided to working group members is available for public inspection at the Arizona Geographic Information Council's office at 1110 W Washington Street, Phoenix, AZ 85007.</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Arizona Geographic Information Council does not discriminate on the basis of disability in the provision of its programs, services, and activities. Persons with disabilities who require accommodations for effective communication and participation in the meeting may request a reasonable accommodation by contacting the ADA Coordinator at (602) 542-2629. Requests should be made as early as possible to arrange the accommodation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Members of the Committee will attend either in person or by telephone conference call. Questions regarding the meeting may be referred to Lucas Murray at 602.342.6152. This agenda will be posted at Arizona State Land Department, 1110 W Washington Street, Phoenix, AZ 85007 on the </w:t>
      </w:r>
      <w:hyperlink r:id="rId11">
        <w:r w:rsidDel="00000000" w:rsidR="00000000" w:rsidRPr="00000000">
          <w:rPr>
            <w:color w:val="1155cc"/>
            <w:u w:val="single"/>
            <w:rtl w:val="0"/>
          </w:rPr>
          <w:t xml:space="preserve">AGIC Calendar website</w:t>
        </w:r>
      </w:hyperlink>
      <w:r w:rsidDel="00000000" w:rsidR="00000000" w:rsidRPr="00000000">
        <w:rPr>
          <w:rtl w:val="0"/>
        </w:rPr>
        <w:t xml:space="preserve"> by Arizona State Land Department staff 24 hours prior to meeting.</w:t>
      </w:r>
    </w:p>
    <w:sectPr>
      <w:headerReference r:id="rId12" w:type="default"/>
      <w:footerReference r:id="rId13" w:type="default"/>
      <w:footerReference r:id="rId14" w:type="first"/>
      <w:pgSz w:h="15840" w:w="12240" w:orient="portrait"/>
      <w:pgMar w:bottom="980" w:top="1620" w:left="1040" w:right="1080" w:header="728" w:footer="7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200" w:line="240" w:lineRule="auto"/>
      <w:jc w:val="right"/>
      <w:rPr>
        <w:color w:val="000000"/>
        <w:sz w:val="22"/>
        <w:szCs w:val="22"/>
      </w:rPr>
    </w:pPr>
    <w:r w:rsidDel="00000000" w:rsidR="00000000" w:rsidRPr="00000000">
      <w:rPr>
        <w:sz w:val="22"/>
        <w:szCs w:val="22"/>
        <w:rtl w:val="0"/>
      </w:rPr>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w:t>
    </w:r>
    <w:r w:rsidDel="00000000" w:rsidR="00000000" w:rsidRPr="00000000">
      <w:rPr>
        <w:sz w:val="22"/>
        <w:szCs w:val="22"/>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spacing w:before="12" w:lineRule="auto"/>
      <w:ind w:left="20" w:right="2" w:firstLine="567"/>
      <w:jc w:val="center"/>
      <w:rPr>
        <w:b w:val="1"/>
        <w:sz w:val="24"/>
        <w:szCs w:val="24"/>
      </w:rPr>
    </w:pPr>
    <w:r w:rsidDel="00000000" w:rsidR="00000000" w:rsidRPr="00000000">
      <w:rPr>
        <w:b w:val="1"/>
        <w:sz w:val="24"/>
        <w:szCs w:val="24"/>
        <w:rtl w:val="0"/>
      </w:rPr>
      <w:t xml:space="preserve">NOTICE AND AGENDA OF MEETING OF THE</w:t>
    </w:r>
  </w:p>
  <w:p w:rsidR="00000000" w:rsidDel="00000000" w:rsidP="00000000" w:rsidRDefault="00000000" w:rsidRPr="00000000" w14:paraId="0000007C">
    <w:pPr>
      <w:spacing w:before="12" w:lineRule="auto"/>
      <w:ind w:left="20" w:right="2" w:firstLine="567"/>
      <w:jc w:val="center"/>
      <w:rPr>
        <w:b w:val="1"/>
        <w:sz w:val="24"/>
        <w:szCs w:val="24"/>
      </w:rPr>
    </w:pPr>
    <w:r w:rsidDel="00000000" w:rsidR="00000000" w:rsidRPr="00000000">
      <w:rPr>
        <w:b w:val="1"/>
        <w:sz w:val="24"/>
        <w:szCs w:val="24"/>
        <w:rtl w:val="0"/>
      </w:rPr>
      <w:t xml:space="preserve">ARIZONA GEOGRAPHIC INFORMATION COUNCIL</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12"/>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gic.az.gov/agic/calendar" TargetMode="External"/><Relationship Id="rId10" Type="http://schemas.openxmlformats.org/officeDocument/2006/relationships/hyperlink" Target="https://agic.az.gov/agic/sites/default/files/2025_May_CouncilMeetingMinutes_0.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bmGrFc_kuCRBRf2d5-2C6xRHtwdnECQY?usp=sharing"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agic.az.gov/agic/sites/default/files/FlagstaffParking.jpg" TargetMode="External"/><Relationship Id="rId7" Type="http://schemas.openxmlformats.org/officeDocument/2006/relationships/hyperlink" Target="https://meet.google.com/ukz-ityt-vtw" TargetMode="External"/><Relationship Id="rId8" Type="http://schemas.openxmlformats.org/officeDocument/2006/relationships/hyperlink" Target="https://tel.meet/ukz-ityt-vtw?pin=2100783847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2020-08-05T00:00:00Z</vt:lpwstr>
  </property>
  <property fmtid="{D5CDD505-2E9C-101B-9397-08002B2CF9AE}" pid="3" name="Creator">
    <vt:lpwstr>Acrobat PDFMaker 20 for Word</vt:lpwstr>
  </property>
  <property fmtid="{D5CDD505-2E9C-101B-9397-08002B2CF9AE}" pid="4" name="LastSaved">
    <vt:lpwstr>2020-08-05T00:00:00Z</vt:lpwstr>
  </property>
</Properties>
</file>