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40B6" w14:textId="4300841E" w:rsidR="00DA40CD" w:rsidRDefault="00205F62">
      <w:pPr>
        <w:pStyle w:val="BodyText"/>
        <w:spacing w:before="95" w:line="237" w:lineRule="auto"/>
        <w:ind w:left="100"/>
      </w:pPr>
      <w:r>
        <w:t>A Public meeting of the Arizona Geographic Information Council (AGIC) was convened on Tuesday,</w:t>
      </w:r>
      <w:r>
        <w:rPr>
          <w:spacing w:val="-5"/>
        </w:rPr>
        <w:t xml:space="preserve"> </w:t>
      </w:r>
      <w:r w:rsidR="001D7425">
        <w:t>February</w:t>
      </w:r>
      <w:r w:rsidR="00666AD4">
        <w:t xml:space="preserve"> 1</w:t>
      </w:r>
      <w:r w:rsidR="001D7425">
        <w:t>1</w:t>
      </w:r>
      <w:r w:rsidR="00666AD4">
        <w:t>th</w:t>
      </w:r>
      <w:r>
        <w:rPr>
          <w:spacing w:val="-5"/>
        </w:rPr>
        <w:t xml:space="preserve"> </w:t>
      </w:r>
      <w:r>
        <w:t>via</w:t>
      </w:r>
      <w:r>
        <w:rPr>
          <w:spacing w:val="-5"/>
        </w:rPr>
        <w:t xml:space="preserve"> </w:t>
      </w:r>
      <w:r>
        <w:t>Google</w:t>
      </w:r>
      <w:r>
        <w:rPr>
          <w:spacing w:val="-5"/>
        </w:rPr>
        <w:t xml:space="preserve"> </w:t>
      </w:r>
      <w:r w:rsidR="00666AD4">
        <w:t>Meet</w:t>
      </w:r>
      <w:r>
        <w:t>.</w:t>
      </w:r>
      <w:r>
        <w:rPr>
          <w:spacing w:val="-5"/>
        </w:rPr>
        <w:t xml:space="preserve"> </w:t>
      </w:r>
      <w:r>
        <w:t>Present</w:t>
      </w:r>
      <w:r>
        <w:rPr>
          <w:spacing w:val="-5"/>
        </w:rPr>
        <w:t xml:space="preserve"> </w:t>
      </w:r>
      <w:r>
        <w:t>at</w:t>
      </w:r>
      <w:r>
        <w:rPr>
          <w:spacing w:val="-5"/>
        </w:rPr>
        <w:t xml:space="preserve"> </w:t>
      </w:r>
      <w:r>
        <w:t>the</w:t>
      </w:r>
      <w:r>
        <w:rPr>
          <w:spacing w:val="-5"/>
        </w:rPr>
        <w:t xml:space="preserve"> </w:t>
      </w:r>
      <w:r>
        <w:t>meeting</w:t>
      </w:r>
      <w:r>
        <w:rPr>
          <w:spacing w:val="-5"/>
        </w:rPr>
        <w:t xml:space="preserve"> </w:t>
      </w:r>
      <w:r>
        <w:t>were</w:t>
      </w:r>
      <w:r>
        <w:rPr>
          <w:spacing w:val="-5"/>
        </w:rPr>
        <w:t xml:space="preserve"> </w:t>
      </w:r>
      <w:r>
        <w:t>the</w:t>
      </w:r>
      <w:r>
        <w:rPr>
          <w:spacing w:val="-5"/>
        </w:rPr>
        <w:t xml:space="preserve"> </w:t>
      </w:r>
      <w:r>
        <w:t>following</w:t>
      </w:r>
      <w:r>
        <w:rPr>
          <w:spacing w:val="-5"/>
        </w:rPr>
        <w:t xml:space="preserve"> </w:t>
      </w:r>
      <w:r>
        <w:t>members</w:t>
      </w:r>
      <w:r>
        <w:rPr>
          <w:spacing w:val="-5"/>
        </w:rPr>
        <w:t xml:space="preserve"> </w:t>
      </w:r>
      <w:r>
        <w:t>or designees of the AGIC Natural Resources Committee:</w:t>
      </w:r>
    </w:p>
    <w:p w14:paraId="35A4790F" w14:textId="77777777" w:rsidR="00DA40CD" w:rsidRDefault="00DA40CD">
      <w:pPr>
        <w:pStyle w:val="BodyText"/>
        <w:spacing w:before="18"/>
        <w:rPr>
          <w:sz w:val="20"/>
        </w:rPr>
      </w:pPr>
    </w:p>
    <w:tbl>
      <w:tblPr>
        <w:tblW w:w="0" w:type="auto"/>
        <w:tblInd w:w="257" w:type="dxa"/>
        <w:tblLayout w:type="fixed"/>
        <w:tblCellMar>
          <w:left w:w="0" w:type="dxa"/>
          <w:right w:w="0" w:type="dxa"/>
        </w:tblCellMar>
        <w:tblLook w:val="01E0" w:firstRow="1" w:lastRow="1" w:firstColumn="1" w:lastColumn="1" w:noHBand="0" w:noVBand="0"/>
      </w:tblPr>
      <w:tblGrid>
        <w:gridCol w:w="2872"/>
        <w:gridCol w:w="891"/>
        <w:gridCol w:w="3098"/>
        <w:gridCol w:w="2327"/>
      </w:tblGrid>
      <w:tr w:rsidR="00DA40CD" w14:paraId="7DAB569B" w14:textId="77777777">
        <w:trPr>
          <w:trHeight w:val="322"/>
        </w:trPr>
        <w:tc>
          <w:tcPr>
            <w:tcW w:w="9188" w:type="dxa"/>
            <w:gridSpan w:val="4"/>
          </w:tcPr>
          <w:p w14:paraId="01C5005B" w14:textId="77777777" w:rsidR="00DA40CD" w:rsidRDefault="00205F62">
            <w:pPr>
              <w:pStyle w:val="TableParagraph"/>
              <w:tabs>
                <w:tab w:val="left" w:pos="9089"/>
              </w:tabs>
              <w:spacing w:before="0" w:line="268" w:lineRule="exact"/>
              <w:ind w:left="0"/>
              <w:rPr>
                <w:b/>
                <w:sz w:val="24"/>
              </w:rPr>
            </w:pPr>
            <w:r>
              <w:rPr>
                <w:b/>
                <w:sz w:val="24"/>
                <w:u w:val="single"/>
              </w:rPr>
              <w:t>Table</w:t>
            </w:r>
            <w:r>
              <w:rPr>
                <w:b/>
                <w:spacing w:val="-9"/>
                <w:sz w:val="24"/>
                <w:u w:val="single"/>
              </w:rPr>
              <w:t xml:space="preserve"> </w:t>
            </w:r>
            <w:r>
              <w:rPr>
                <w:b/>
                <w:sz w:val="24"/>
                <w:u w:val="single"/>
              </w:rPr>
              <w:t>1:</w:t>
            </w:r>
            <w:r>
              <w:rPr>
                <w:b/>
                <w:spacing w:val="-9"/>
                <w:sz w:val="24"/>
                <w:u w:val="single"/>
              </w:rPr>
              <w:t xml:space="preserve"> </w:t>
            </w:r>
            <w:r>
              <w:rPr>
                <w:b/>
                <w:sz w:val="24"/>
                <w:u w:val="single"/>
              </w:rPr>
              <w:t>Committee</w:t>
            </w:r>
            <w:r>
              <w:rPr>
                <w:b/>
                <w:spacing w:val="-9"/>
                <w:sz w:val="24"/>
                <w:u w:val="single"/>
              </w:rPr>
              <w:t xml:space="preserve"> </w:t>
            </w:r>
            <w:r>
              <w:rPr>
                <w:b/>
                <w:sz w:val="24"/>
                <w:u w:val="single"/>
              </w:rPr>
              <w:t>Voting</w:t>
            </w:r>
            <w:r>
              <w:rPr>
                <w:b/>
                <w:spacing w:val="-9"/>
                <w:sz w:val="24"/>
                <w:u w:val="single"/>
              </w:rPr>
              <w:t xml:space="preserve"> </w:t>
            </w:r>
            <w:r>
              <w:rPr>
                <w:b/>
                <w:spacing w:val="-2"/>
                <w:sz w:val="24"/>
                <w:u w:val="single"/>
              </w:rPr>
              <w:t>Members</w:t>
            </w:r>
            <w:r>
              <w:rPr>
                <w:b/>
                <w:sz w:val="24"/>
                <w:u w:val="single"/>
              </w:rPr>
              <w:tab/>
            </w:r>
          </w:p>
        </w:tc>
      </w:tr>
      <w:tr w:rsidR="00DA40CD" w14:paraId="5BB8E759" w14:textId="77777777">
        <w:trPr>
          <w:trHeight w:val="295"/>
        </w:trPr>
        <w:tc>
          <w:tcPr>
            <w:tcW w:w="3763" w:type="dxa"/>
            <w:gridSpan w:val="2"/>
            <w:tcBorders>
              <w:bottom w:val="single" w:sz="8" w:space="0" w:color="000000"/>
            </w:tcBorders>
          </w:tcPr>
          <w:p w14:paraId="31267751" w14:textId="77777777" w:rsidR="00DA40CD" w:rsidRDefault="00205F62">
            <w:pPr>
              <w:pStyle w:val="TableParagraph"/>
              <w:spacing w:before="0" w:line="274" w:lineRule="exact"/>
              <w:rPr>
                <w:b/>
                <w:sz w:val="24"/>
              </w:rPr>
            </w:pPr>
            <w:r>
              <w:rPr>
                <w:b/>
                <w:spacing w:val="-2"/>
                <w:sz w:val="24"/>
              </w:rPr>
              <w:t>Member</w:t>
            </w:r>
          </w:p>
        </w:tc>
        <w:tc>
          <w:tcPr>
            <w:tcW w:w="3098" w:type="dxa"/>
            <w:tcBorders>
              <w:bottom w:val="single" w:sz="8" w:space="0" w:color="000000"/>
            </w:tcBorders>
          </w:tcPr>
          <w:p w14:paraId="2BBC2456" w14:textId="77777777" w:rsidR="00DA40CD" w:rsidRDefault="00205F62">
            <w:pPr>
              <w:pStyle w:val="TableParagraph"/>
              <w:spacing w:before="0" w:line="274" w:lineRule="exact"/>
              <w:ind w:left="137"/>
              <w:rPr>
                <w:b/>
                <w:sz w:val="24"/>
              </w:rPr>
            </w:pPr>
            <w:r>
              <w:rPr>
                <w:b/>
                <w:spacing w:val="-2"/>
                <w:sz w:val="24"/>
              </w:rPr>
              <w:t>Agency/Company</w:t>
            </w:r>
          </w:p>
        </w:tc>
        <w:tc>
          <w:tcPr>
            <w:tcW w:w="2327" w:type="dxa"/>
            <w:tcBorders>
              <w:bottom w:val="single" w:sz="8" w:space="0" w:color="000000"/>
            </w:tcBorders>
          </w:tcPr>
          <w:p w14:paraId="6BCABCC6" w14:textId="77777777" w:rsidR="00DA40CD" w:rsidRDefault="00205F62">
            <w:pPr>
              <w:pStyle w:val="TableParagraph"/>
              <w:spacing w:before="0" w:line="268" w:lineRule="exact"/>
              <w:ind w:left="369"/>
              <w:rPr>
                <w:b/>
                <w:sz w:val="24"/>
              </w:rPr>
            </w:pPr>
            <w:r>
              <w:rPr>
                <w:b/>
                <w:sz w:val="24"/>
              </w:rPr>
              <w:t xml:space="preserve">In </w:t>
            </w:r>
            <w:r>
              <w:rPr>
                <w:b/>
                <w:spacing w:val="-2"/>
                <w:sz w:val="24"/>
              </w:rPr>
              <w:t>Attendance</w:t>
            </w:r>
          </w:p>
        </w:tc>
      </w:tr>
      <w:tr w:rsidR="00DA40CD" w14:paraId="69FC6E00" w14:textId="77777777">
        <w:trPr>
          <w:trHeight w:val="365"/>
        </w:trPr>
        <w:tc>
          <w:tcPr>
            <w:tcW w:w="3763" w:type="dxa"/>
            <w:gridSpan w:val="2"/>
            <w:tcBorders>
              <w:top w:val="single" w:sz="8" w:space="0" w:color="000000"/>
            </w:tcBorders>
          </w:tcPr>
          <w:p w14:paraId="5F901F11" w14:textId="77777777" w:rsidR="00DA40CD" w:rsidRDefault="00205F62">
            <w:pPr>
              <w:pStyle w:val="TableParagraph"/>
              <w:spacing w:before="50"/>
              <w:rPr>
                <w:sz w:val="24"/>
              </w:rPr>
            </w:pPr>
            <w:r>
              <w:rPr>
                <w:sz w:val="24"/>
              </w:rPr>
              <w:t>Elisabeth</w:t>
            </w:r>
            <w:r>
              <w:rPr>
                <w:spacing w:val="-7"/>
                <w:sz w:val="24"/>
              </w:rPr>
              <w:t xml:space="preserve"> </w:t>
            </w:r>
            <w:r>
              <w:rPr>
                <w:sz w:val="24"/>
              </w:rPr>
              <w:t>vanderLeeuw,</w:t>
            </w:r>
            <w:r>
              <w:rPr>
                <w:spacing w:val="-7"/>
                <w:sz w:val="24"/>
              </w:rPr>
              <w:t xml:space="preserve"> </w:t>
            </w:r>
            <w:r>
              <w:rPr>
                <w:sz w:val="24"/>
              </w:rPr>
              <w:t>Co-</w:t>
            </w:r>
            <w:r>
              <w:rPr>
                <w:spacing w:val="-2"/>
                <w:sz w:val="24"/>
              </w:rPr>
              <w:t>chair</w:t>
            </w:r>
          </w:p>
        </w:tc>
        <w:tc>
          <w:tcPr>
            <w:tcW w:w="3098" w:type="dxa"/>
            <w:tcBorders>
              <w:top w:val="single" w:sz="8" w:space="0" w:color="000000"/>
            </w:tcBorders>
          </w:tcPr>
          <w:p w14:paraId="3704B1EF" w14:textId="77777777" w:rsidR="00DA40CD" w:rsidRDefault="00205F62">
            <w:pPr>
              <w:pStyle w:val="TableParagraph"/>
              <w:spacing w:before="50"/>
              <w:ind w:left="137"/>
              <w:rPr>
                <w:sz w:val="24"/>
              </w:rPr>
            </w:pPr>
            <w:r>
              <w:rPr>
                <w:sz w:val="24"/>
              </w:rPr>
              <w:t xml:space="preserve">Pima </w:t>
            </w:r>
            <w:r>
              <w:rPr>
                <w:spacing w:val="-2"/>
                <w:sz w:val="24"/>
              </w:rPr>
              <w:t>County</w:t>
            </w:r>
          </w:p>
        </w:tc>
        <w:tc>
          <w:tcPr>
            <w:tcW w:w="2327" w:type="dxa"/>
            <w:tcBorders>
              <w:top w:val="single" w:sz="8" w:space="0" w:color="000000"/>
            </w:tcBorders>
          </w:tcPr>
          <w:p w14:paraId="4A2AE0BC" w14:textId="77777777" w:rsidR="00DA40CD" w:rsidRDefault="00205F62">
            <w:pPr>
              <w:pStyle w:val="TableParagraph"/>
              <w:spacing w:before="38"/>
              <w:ind w:left="369"/>
              <w:rPr>
                <w:sz w:val="24"/>
              </w:rPr>
            </w:pPr>
            <w:r>
              <w:rPr>
                <w:spacing w:val="-4"/>
                <w:sz w:val="24"/>
              </w:rPr>
              <w:t>Yes,</w:t>
            </w:r>
            <w:r>
              <w:rPr>
                <w:spacing w:val="-7"/>
                <w:sz w:val="24"/>
              </w:rPr>
              <w:t xml:space="preserve"> </w:t>
            </w:r>
            <w:r>
              <w:rPr>
                <w:spacing w:val="-2"/>
                <w:sz w:val="24"/>
              </w:rPr>
              <w:t>phone</w:t>
            </w:r>
          </w:p>
        </w:tc>
      </w:tr>
      <w:tr w:rsidR="00DA40CD" w14:paraId="0A541C06" w14:textId="77777777">
        <w:trPr>
          <w:trHeight w:val="358"/>
        </w:trPr>
        <w:tc>
          <w:tcPr>
            <w:tcW w:w="3763" w:type="dxa"/>
            <w:gridSpan w:val="2"/>
          </w:tcPr>
          <w:p w14:paraId="1414F0CF" w14:textId="77777777" w:rsidR="00DA40CD" w:rsidRDefault="00205F62">
            <w:pPr>
              <w:pStyle w:val="TableParagraph"/>
              <w:spacing w:before="41"/>
              <w:rPr>
                <w:sz w:val="24"/>
              </w:rPr>
            </w:pPr>
            <w:r>
              <w:rPr>
                <w:sz w:val="24"/>
              </w:rPr>
              <w:t>Andy</w:t>
            </w:r>
            <w:r>
              <w:rPr>
                <w:spacing w:val="-3"/>
                <w:sz w:val="24"/>
              </w:rPr>
              <w:t xml:space="preserve"> </w:t>
            </w:r>
            <w:r>
              <w:rPr>
                <w:sz w:val="24"/>
              </w:rPr>
              <w:t>Weflen,</w:t>
            </w:r>
            <w:r>
              <w:rPr>
                <w:spacing w:val="-2"/>
                <w:sz w:val="24"/>
              </w:rPr>
              <w:t xml:space="preserve"> </w:t>
            </w:r>
            <w:r>
              <w:rPr>
                <w:sz w:val="24"/>
              </w:rPr>
              <w:t>Co-</w:t>
            </w:r>
            <w:r>
              <w:rPr>
                <w:spacing w:val="-2"/>
                <w:sz w:val="24"/>
              </w:rPr>
              <w:t>chair</w:t>
            </w:r>
          </w:p>
        </w:tc>
        <w:tc>
          <w:tcPr>
            <w:tcW w:w="3098" w:type="dxa"/>
          </w:tcPr>
          <w:p w14:paraId="026703E1" w14:textId="77777777" w:rsidR="00DA40CD" w:rsidRDefault="00205F62">
            <w:pPr>
              <w:pStyle w:val="TableParagraph"/>
              <w:spacing w:before="41"/>
              <w:ind w:left="137"/>
              <w:rPr>
                <w:sz w:val="24"/>
              </w:rPr>
            </w:pPr>
            <w:r>
              <w:rPr>
                <w:sz w:val="24"/>
              </w:rPr>
              <w:t xml:space="preserve">Maricopa </w:t>
            </w:r>
            <w:r>
              <w:rPr>
                <w:spacing w:val="-2"/>
                <w:sz w:val="24"/>
              </w:rPr>
              <w:t>County</w:t>
            </w:r>
          </w:p>
        </w:tc>
        <w:tc>
          <w:tcPr>
            <w:tcW w:w="2327" w:type="dxa"/>
          </w:tcPr>
          <w:p w14:paraId="450C7793" w14:textId="77777777" w:rsidR="00DA40CD" w:rsidRDefault="00205F62">
            <w:pPr>
              <w:pStyle w:val="TableParagraph"/>
              <w:spacing w:before="32"/>
              <w:ind w:left="369"/>
              <w:rPr>
                <w:sz w:val="24"/>
              </w:rPr>
            </w:pPr>
            <w:r>
              <w:rPr>
                <w:spacing w:val="-4"/>
                <w:sz w:val="24"/>
              </w:rPr>
              <w:t>Yes,</w:t>
            </w:r>
            <w:r>
              <w:rPr>
                <w:spacing w:val="-7"/>
                <w:sz w:val="24"/>
              </w:rPr>
              <w:t xml:space="preserve"> </w:t>
            </w:r>
            <w:r>
              <w:rPr>
                <w:spacing w:val="-2"/>
                <w:sz w:val="24"/>
              </w:rPr>
              <w:t>phone</w:t>
            </w:r>
          </w:p>
        </w:tc>
      </w:tr>
      <w:tr w:rsidR="00DA40CD" w14:paraId="3DBDF775" w14:textId="77777777">
        <w:trPr>
          <w:trHeight w:val="360"/>
        </w:trPr>
        <w:tc>
          <w:tcPr>
            <w:tcW w:w="3763" w:type="dxa"/>
            <w:gridSpan w:val="2"/>
          </w:tcPr>
          <w:p w14:paraId="57C3BF96" w14:textId="77777777" w:rsidR="00DA40CD" w:rsidRDefault="00205F62">
            <w:pPr>
              <w:pStyle w:val="TableParagraph"/>
              <w:spacing w:before="42"/>
              <w:rPr>
                <w:sz w:val="24"/>
              </w:rPr>
            </w:pPr>
            <w:r>
              <w:rPr>
                <w:sz w:val="24"/>
              </w:rPr>
              <w:t>Karen</w:t>
            </w:r>
            <w:r>
              <w:rPr>
                <w:spacing w:val="-9"/>
                <w:sz w:val="24"/>
              </w:rPr>
              <w:t xml:space="preserve"> </w:t>
            </w:r>
            <w:r>
              <w:rPr>
                <w:sz w:val="24"/>
              </w:rPr>
              <w:t>Fisher,</w:t>
            </w:r>
            <w:r>
              <w:rPr>
                <w:spacing w:val="-7"/>
                <w:sz w:val="24"/>
              </w:rPr>
              <w:t xml:space="preserve"> </w:t>
            </w:r>
            <w:r>
              <w:rPr>
                <w:sz w:val="24"/>
              </w:rPr>
              <w:t>Co-</w:t>
            </w:r>
            <w:r>
              <w:rPr>
                <w:spacing w:val="-2"/>
                <w:sz w:val="24"/>
              </w:rPr>
              <w:t>chair</w:t>
            </w:r>
          </w:p>
        </w:tc>
        <w:tc>
          <w:tcPr>
            <w:tcW w:w="3098" w:type="dxa"/>
          </w:tcPr>
          <w:p w14:paraId="0B99BA2F" w14:textId="77777777" w:rsidR="00DA40CD" w:rsidRDefault="00205F62">
            <w:pPr>
              <w:pStyle w:val="TableParagraph"/>
              <w:spacing w:before="42"/>
              <w:ind w:left="137"/>
              <w:rPr>
                <w:sz w:val="24"/>
              </w:rPr>
            </w:pPr>
            <w:r>
              <w:rPr>
                <w:sz w:val="24"/>
              </w:rPr>
              <w:t xml:space="preserve">Central Arizona </w:t>
            </w:r>
            <w:r>
              <w:rPr>
                <w:spacing w:val="-2"/>
                <w:sz w:val="24"/>
              </w:rPr>
              <w:t>Project</w:t>
            </w:r>
          </w:p>
        </w:tc>
        <w:tc>
          <w:tcPr>
            <w:tcW w:w="2327" w:type="dxa"/>
          </w:tcPr>
          <w:p w14:paraId="238844A3" w14:textId="77777777" w:rsidR="00DA40CD" w:rsidRDefault="00205F62">
            <w:pPr>
              <w:pStyle w:val="TableParagraph"/>
              <w:spacing w:before="33"/>
              <w:ind w:left="369"/>
              <w:rPr>
                <w:sz w:val="24"/>
              </w:rPr>
            </w:pPr>
            <w:r>
              <w:rPr>
                <w:spacing w:val="-4"/>
                <w:sz w:val="24"/>
              </w:rPr>
              <w:t>Yes,</w:t>
            </w:r>
            <w:r>
              <w:rPr>
                <w:spacing w:val="-7"/>
                <w:sz w:val="24"/>
              </w:rPr>
              <w:t xml:space="preserve"> </w:t>
            </w:r>
            <w:r>
              <w:rPr>
                <w:spacing w:val="-2"/>
                <w:sz w:val="24"/>
              </w:rPr>
              <w:t>phone</w:t>
            </w:r>
          </w:p>
        </w:tc>
      </w:tr>
      <w:tr w:rsidR="00DA40CD" w14:paraId="7308856A" w14:textId="77777777">
        <w:trPr>
          <w:trHeight w:val="360"/>
        </w:trPr>
        <w:tc>
          <w:tcPr>
            <w:tcW w:w="3763" w:type="dxa"/>
            <w:gridSpan w:val="2"/>
          </w:tcPr>
          <w:p w14:paraId="3BCB1FF7" w14:textId="77777777" w:rsidR="00DA40CD" w:rsidRDefault="00205F62">
            <w:pPr>
              <w:pStyle w:val="TableParagraph"/>
              <w:spacing w:before="42"/>
              <w:rPr>
                <w:sz w:val="24"/>
              </w:rPr>
            </w:pPr>
            <w:r>
              <w:rPr>
                <w:sz w:val="24"/>
              </w:rPr>
              <w:t xml:space="preserve">Aryn Musgrave, </w:t>
            </w:r>
            <w:r>
              <w:rPr>
                <w:spacing w:val="-2"/>
                <w:sz w:val="24"/>
              </w:rPr>
              <w:t>Secretary</w:t>
            </w:r>
          </w:p>
        </w:tc>
        <w:tc>
          <w:tcPr>
            <w:tcW w:w="3098" w:type="dxa"/>
          </w:tcPr>
          <w:p w14:paraId="7A96261C" w14:textId="77777777" w:rsidR="00DA40CD" w:rsidRDefault="00205F62">
            <w:pPr>
              <w:pStyle w:val="TableParagraph"/>
              <w:spacing w:before="42"/>
              <w:ind w:left="137"/>
              <w:rPr>
                <w:sz w:val="24"/>
              </w:rPr>
            </w:pPr>
            <w:r>
              <w:rPr>
                <w:sz w:val="24"/>
              </w:rPr>
              <w:t xml:space="preserve">Desert Botanical </w:t>
            </w:r>
            <w:r>
              <w:rPr>
                <w:spacing w:val="-2"/>
                <w:sz w:val="24"/>
              </w:rPr>
              <w:t>Garden</w:t>
            </w:r>
          </w:p>
        </w:tc>
        <w:tc>
          <w:tcPr>
            <w:tcW w:w="2327" w:type="dxa"/>
          </w:tcPr>
          <w:p w14:paraId="6D410923" w14:textId="77777777" w:rsidR="00DA40CD" w:rsidRDefault="00E95CD0">
            <w:pPr>
              <w:pStyle w:val="TableParagraph"/>
              <w:spacing w:before="33"/>
              <w:ind w:left="369"/>
              <w:rPr>
                <w:sz w:val="24"/>
              </w:rPr>
            </w:pPr>
            <w:r>
              <w:rPr>
                <w:sz w:val="24"/>
              </w:rPr>
              <w:t>Yes</w:t>
            </w:r>
            <w:r w:rsidR="00205F62">
              <w:rPr>
                <w:sz w:val="24"/>
              </w:rPr>
              <w:t xml:space="preserve">, </w:t>
            </w:r>
            <w:r w:rsidR="00205F62">
              <w:rPr>
                <w:spacing w:val="-2"/>
                <w:sz w:val="24"/>
              </w:rPr>
              <w:t>phone</w:t>
            </w:r>
          </w:p>
        </w:tc>
      </w:tr>
      <w:tr w:rsidR="00DA40CD" w14:paraId="685F1C06" w14:textId="77777777">
        <w:trPr>
          <w:trHeight w:val="361"/>
        </w:trPr>
        <w:tc>
          <w:tcPr>
            <w:tcW w:w="3763" w:type="dxa"/>
            <w:gridSpan w:val="2"/>
          </w:tcPr>
          <w:p w14:paraId="28F31D88" w14:textId="77777777" w:rsidR="00DA40CD" w:rsidRDefault="00205F62">
            <w:pPr>
              <w:pStyle w:val="TableParagraph"/>
              <w:spacing w:before="44"/>
              <w:rPr>
                <w:sz w:val="24"/>
              </w:rPr>
            </w:pPr>
            <w:r>
              <w:rPr>
                <w:sz w:val="24"/>
              </w:rPr>
              <w:t xml:space="preserve">Robert </w:t>
            </w:r>
            <w:r>
              <w:rPr>
                <w:spacing w:val="-2"/>
                <w:sz w:val="24"/>
              </w:rPr>
              <w:t>Davis</w:t>
            </w:r>
          </w:p>
        </w:tc>
        <w:tc>
          <w:tcPr>
            <w:tcW w:w="3098" w:type="dxa"/>
          </w:tcPr>
          <w:p w14:paraId="11C0C526" w14:textId="77777777" w:rsidR="00DA40CD" w:rsidRDefault="00205F62">
            <w:pPr>
              <w:pStyle w:val="TableParagraph"/>
              <w:spacing w:before="44"/>
              <w:ind w:left="137"/>
              <w:rPr>
                <w:sz w:val="24"/>
              </w:rPr>
            </w:pPr>
            <w:r>
              <w:rPr>
                <w:sz w:val="24"/>
              </w:rPr>
              <w:t xml:space="preserve">Arizona </w:t>
            </w:r>
            <w:r>
              <w:rPr>
                <w:spacing w:val="-5"/>
                <w:sz w:val="24"/>
              </w:rPr>
              <w:t>GIS</w:t>
            </w:r>
          </w:p>
        </w:tc>
        <w:tc>
          <w:tcPr>
            <w:tcW w:w="2327" w:type="dxa"/>
          </w:tcPr>
          <w:p w14:paraId="2B57F502" w14:textId="77777777" w:rsidR="00DA40CD" w:rsidRDefault="00205F62">
            <w:pPr>
              <w:pStyle w:val="TableParagraph"/>
              <w:spacing w:before="34"/>
              <w:ind w:left="369"/>
              <w:rPr>
                <w:sz w:val="24"/>
              </w:rPr>
            </w:pPr>
            <w:r>
              <w:rPr>
                <w:spacing w:val="-4"/>
                <w:sz w:val="24"/>
              </w:rPr>
              <w:t>Yes,</w:t>
            </w:r>
            <w:r>
              <w:rPr>
                <w:spacing w:val="-7"/>
                <w:sz w:val="24"/>
              </w:rPr>
              <w:t xml:space="preserve"> </w:t>
            </w:r>
            <w:r>
              <w:rPr>
                <w:spacing w:val="-2"/>
                <w:sz w:val="24"/>
              </w:rPr>
              <w:t>phone</w:t>
            </w:r>
          </w:p>
        </w:tc>
      </w:tr>
      <w:tr w:rsidR="00DA40CD" w14:paraId="74CD6440" w14:textId="77777777">
        <w:trPr>
          <w:trHeight w:val="360"/>
        </w:trPr>
        <w:tc>
          <w:tcPr>
            <w:tcW w:w="3763" w:type="dxa"/>
            <w:gridSpan w:val="2"/>
          </w:tcPr>
          <w:p w14:paraId="23C30B44" w14:textId="77777777" w:rsidR="00DA40CD" w:rsidRDefault="00205F62">
            <w:pPr>
              <w:pStyle w:val="TableParagraph"/>
              <w:rPr>
                <w:sz w:val="24"/>
              </w:rPr>
            </w:pPr>
            <w:r>
              <w:rPr>
                <w:sz w:val="24"/>
              </w:rPr>
              <w:t xml:space="preserve">Jami </w:t>
            </w:r>
            <w:r>
              <w:rPr>
                <w:spacing w:val="-2"/>
                <w:sz w:val="24"/>
              </w:rPr>
              <w:t>Dennis</w:t>
            </w:r>
          </w:p>
        </w:tc>
        <w:tc>
          <w:tcPr>
            <w:tcW w:w="3098" w:type="dxa"/>
          </w:tcPr>
          <w:p w14:paraId="0C93F790" w14:textId="77777777" w:rsidR="00DA40CD" w:rsidRDefault="00205F62">
            <w:pPr>
              <w:pStyle w:val="TableParagraph"/>
              <w:ind w:left="137"/>
              <w:rPr>
                <w:sz w:val="24"/>
              </w:rPr>
            </w:pPr>
            <w:r>
              <w:rPr>
                <w:sz w:val="24"/>
              </w:rPr>
              <w:t xml:space="preserve">Geodetic </w:t>
            </w:r>
            <w:r>
              <w:rPr>
                <w:spacing w:val="-2"/>
                <w:sz w:val="24"/>
              </w:rPr>
              <w:t>Analysis</w:t>
            </w:r>
          </w:p>
        </w:tc>
        <w:tc>
          <w:tcPr>
            <w:tcW w:w="2327" w:type="dxa"/>
          </w:tcPr>
          <w:p w14:paraId="238D0A35" w14:textId="77777777" w:rsidR="00DA40CD" w:rsidRDefault="00205F62">
            <w:pPr>
              <w:pStyle w:val="TableParagraph"/>
              <w:spacing w:before="33"/>
              <w:ind w:left="369"/>
              <w:rPr>
                <w:sz w:val="24"/>
              </w:rPr>
            </w:pPr>
            <w:r>
              <w:rPr>
                <w:spacing w:val="-4"/>
                <w:sz w:val="24"/>
              </w:rPr>
              <w:t>Yes,</w:t>
            </w:r>
            <w:r>
              <w:rPr>
                <w:spacing w:val="-7"/>
                <w:sz w:val="24"/>
              </w:rPr>
              <w:t xml:space="preserve"> </w:t>
            </w:r>
            <w:r>
              <w:rPr>
                <w:spacing w:val="-2"/>
                <w:sz w:val="24"/>
              </w:rPr>
              <w:t>phone</w:t>
            </w:r>
          </w:p>
        </w:tc>
      </w:tr>
      <w:tr w:rsidR="00DA40CD" w14:paraId="03CBC1C1" w14:textId="77777777">
        <w:trPr>
          <w:trHeight w:val="348"/>
        </w:trPr>
        <w:tc>
          <w:tcPr>
            <w:tcW w:w="3763" w:type="dxa"/>
            <w:gridSpan w:val="2"/>
          </w:tcPr>
          <w:p w14:paraId="068BD2A8" w14:textId="77777777" w:rsidR="00DA40CD" w:rsidRDefault="00205F62">
            <w:pPr>
              <w:pStyle w:val="TableParagraph"/>
              <w:rPr>
                <w:sz w:val="24"/>
              </w:rPr>
            </w:pPr>
            <w:r>
              <w:rPr>
                <w:sz w:val="24"/>
              </w:rPr>
              <w:t xml:space="preserve">Jenna </w:t>
            </w:r>
            <w:r>
              <w:rPr>
                <w:spacing w:val="-2"/>
                <w:sz w:val="24"/>
              </w:rPr>
              <w:t>Leveille</w:t>
            </w:r>
          </w:p>
        </w:tc>
        <w:tc>
          <w:tcPr>
            <w:tcW w:w="3098" w:type="dxa"/>
          </w:tcPr>
          <w:p w14:paraId="3D1D1D9F" w14:textId="77777777" w:rsidR="00DA40CD" w:rsidRDefault="00205F62">
            <w:pPr>
              <w:pStyle w:val="TableParagraph"/>
              <w:ind w:left="137"/>
              <w:rPr>
                <w:sz w:val="24"/>
              </w:rPr>
            </w:pPr>
            <w:r>
              <w:rPr>
                <w:spacing w:val="-2"/>
                <w:sz w:val="24"/>
              </w:rPr>
              <w:t>Sanborn</w:t>
            </w:r>
          </w:p>
        </w:tc>
        <w:tc>
          <w:tcPr>
            <w:tcW w:w="2327" w:type="dxa"/>
          </w:tcPr>
          <w:p w14:paraId="21062525" w14:textId="77777777" w:rsidR="00DA40CD" w:rsidRDefault="00205F62" w:rsidP="00E95CD0">
            <w:pPr>
              <w:pStyle w:val="TableParagraph"/>
              <w:spacing w:before="33"/>
              <w:ind w:left="369"/>
              <w:rPr>
                <w:sz w:val="24"/>
              </w:rPr>
            </w:pPr>
            <w:r>
              <w:rPr>
                <w:sz w:val="24"/>
              </w:rPr>
              <w:t>No</w:t>
            </w:r>
          </w:p>
        </w:tc>
      </w:tr>
      <w:tr w:rsidR="00DA40CD" w14:paraId="51CEB460" w14:textId="77777777">
        <w:trPr>
          <w:trHeight w:val="354"/>
        </w:trPr>
        <w:tc>
          <w:tcPr>
            <w:tcW w:w="3763" w:type="dxa"/>
            <w:gridSpan w:val="2"/>
          </w:tcPr>
          <w:p w14:paraId="3AD4BD44" w14:textId="77777777" w:rsidR="00DA40CD" w:rsidRDefault="00205F62">
            <w:pPr>
              <w:pStyle w:val="TableParagraph"/>
              <w:spacing w:before="45"/>
              <w:rPr>
                <w:sz w:val="24"/>
              </w:rPr>
            </w:pPr>
            <w:r>
              <w:rPr>
                <w:sz w:val="24"/>
              </w:rPr>
              <w:t xml:space="preserve">Ben </w:t>
            </w:r>
            <w:r>
              <w:rPr>
                <w:spacing w:val="-2"/>
                <w:sz w:val="24"/>
              </w:rPr>
              <w:t>Hickson</w:t>
            </w:r>
          </w:p>
        </w:tc>
        <w:tc>
          <w:tcPr>
            <w:tcW w:w="3098" w:type="dxa"/>
          </w:tcPr>
          <w:p w14:paraId="0E6D9D5E" w14:textId="77777777" w:rsidR="00DA40CD" w:rsidRDefault="00205F62">
            <w:pPr>
              <w:pStyle w:val="TableParagraph"/>
              <w:spacing w:before="21"/>
              <w:ind w:left="122"/>
              <w:rPr>
                <w:sz w:val="24"/>
              </w:rPr>
            </w:pPr>
            <w:r>
              <w:rPr>
                <w:sz w:val="24"/>
              </w:rPr>
              <w:t xml:space="preserve">Anderson </w:t>
            </w:r>
            <w:r>
              <w:rPr>
                <w:spacing w:val="-2"/>
                <w:sz w:val="24"/>
              </w:rPr>
              <w:t>Optimization</w:t>
            </w:r>
          </w:p>
        </w:tc>
        <w:tc>
          <w:tcPr>
            <w:tcW w:w="2327" w:type="dxa"/>
          </w:tcPr>
          <w:p w14:paraId="1E3AD373" w14:textId="77777777" w:rsidR="00DA40CD" w:rsidRDefault="00E95CD0" w:rsidP="00E95CD0">
            <w:pPr>
              <w:pStyle w:val="TableParagraph"/>
              <w:spacing w:before="35"/>
              <w:ind w:left="369"/>
              <w:rPr>
                <w:sz w:val="24"/>
              </w:rPr>
            </w:pPr>
            <w:r>
              <w:rPr>
                <w:sz w:val="24"/>
              </w:rPr>
              <w:t>No</w:t>
            </w:r>
          </w:p>
        </w:tc>
      </w:tr>
      <w:tr w:rsidR="00DA40CD" w14:paraId="71A36A1A" w14:textId="77777777">
        <w:trPr>
          <w:trHeight w:val="335"/>
        </w:trPr>
        <w:tc>
          <w:tcPr>
            <w:tcW w:w="3763" w:type="dxa"/>
            <w:gridSpan w:val="2"/>
          </w:tcPr>
          <w:p w14:paraId="01EA994D" w14:textId="77777777" w:rsidR="00DA40CD" w:rsidRDefault="00205F62">
            <w:pPr>
              <w:pStyle w:val="TableParagraph"/>
              <w:spacing w:before="35"/>
              <w:rPr>
                <w:sz w:val="24"/>
              </w:rPr>
            </w:pPr>
            <w:r>
              <w:rPr>
                <w:spacing w:val="-4"/>
                <w:sz w:val="24"/>
              </w:rPr>
              <w:t>Tanya</w:t>
            </w:r>
            <w:r>
              <w:rPr>
                <w:spacing w:val="-7"/>
                <w:sz w:val="24"/>
              </w:rPr>
              <w:t xml:space="preserve"> </w:t>
            </w:r>
            <w:r>
              <w:rPr>
                <w:spacing w:val="-2"/>
                <w:sz w:val="24"/>
              </w:rPr>
              <w:t>Owens</w:t>
            </w:r>
          </w:p>
        </w:tc>
        <w:tc>
          <w:tcPr>
            <w:tcW w:w="3098" w:type="dxa"/>
          </w:tcPr>
          <w:p w14:paraId="2007CAF5" w14:textId="77777777" w:rsidR="00DA40CD" w:rsidRDefault="00205F62">
            <w:pPr>
              <w:pStyle w:val="TableParagraph"/>
              <w:spacing w:before="35"/>
              <w:ind w:left="137"/>
              <w:rPr>
                <w:sz w:val="24"/>
              </w:rPr>
            </w:pPr>
            <w:r>
              <w:rPr>
                <w:sz w:val="24"/>
              </w:rPr>
              <w:t>Westland</w:t>
            </w:r>
            <w:r>
              <w:rPr>
                <w:spacing w:val="-5"/>
                <w:sz w:val="24"/>
              </w:rPr>
              <w:t xml:space="preserve"> </w:t>
            </w:r>
            <w:r>
              <w:rPr>
                <w:spacing w:val="-2"/>
                <w:sz w:val="24"/>
              </w:rPr>
              <w:t>Resources</w:t>
            </w:r>
          </w:p>
        </w:tc>
        <w:tc>
          <w:tcPr>
            <w:tcW w:w="2327" w:type="dxa"/>
          </w:tcPr>
          <w:p w14:paraId="6601E462" w14:textId="4018B959" w:rsidR="00DA40CD" w:rsidRDefault="00BD1E87" w:rsidP="00E95CD0">
            <w:pPr>
              <w:pStyle w:val="TableParagraph"/>
              <w:spacing w:before="25"/>
              <w:ind w:left="369"/>
              <w:rPr>
                <w:sz w:val="24"/>
              </w:rPr>
            </w:pPr>
            <w:r>
              <w:rPr>
                <w:sz w:val="24"/>
              </w:rPr>
              <w:t>Yes, phone</w:t>
            </w:r>
          </w:p>
        </w:tc>
      </w:tr>
      <w:tr w:rsidR="00DA40CD" w14:paraId="6E60A633" w14:textId="77777777">
        <w:trPr>
          <w:trHeight w:val="295"/>
        </w:trPr>
        <w:tc>
          <w:tcPr>
            <w:tcW w:w="3763" w:type="dxa"/>
            <w:gridSpan w:val="2"/>
            <w:tcBorders>
              <w:bottom w:val="single" w:sz="8" w:space="0" w:color="000000"/>
            </w:tcBorders>
          </w:tcPr>
          <w:p w14:paraId="252A53DE" w14:textId="77777777" w:rsidR="00DA40CD" w:rsidRDefault="00205F62">
            <w:pPr>
              <w:pStyle w:val="TableParagraph"/>
              <w:spacing w:before="16" w:line="259" w:lineRule="exact"/>
              <w:rPr>
                <w:sz w:val="24"/>
              </w:rPr>
            </w:pPr>
            <w:r>
              <w:rPr>
                <w:sz w:val="24"/>
              </w:rPr>
              <w:t xml:space="preserve">Jatta </w:t>
            </w:r>
            <w:r>
              <w:rPr>
                <w:spacing w:val="-2"/>
                <w:sz w:val="24"/>
              </w:rPr>
              <w:t>Sheehy</w:t>
            </w:r>
          </w:p>
        </w:tc>
        <w:tc>
          <w:tcPr>
            <w:tcW w:w="3098" w:type="dxa"/>
            <w:tcBorders>
              <w:bottom w:val="single" w:sz="8" w:space="0" w:color="000000"/>
            </w:tcBorders>
          </w:tcPr>
          <w:p w14:paraId="63E03F31" w14:textId="77777777" w:rsidR="00DA40CD" w:rsidRDefault="00205F62">
            <w:pPr>
              <w:pStyle w:val="TableParagraph"/>
              <w:spacing w:before="16" w:line="259" w:lineRule="exact"/>
              <w:ind w:left="137"/>
              <w:rPr>
                <w:sz w:val="24"/>
              </w:rPr>
            </w:pPr>
            <w:r>
              <w:rPr>
                <w:spacing w:val="-2"/>
                <w:sz w:val="24"/>
              </w:rPr>
              <w:t>TerraSystems</w:t>
            </w:r>
            <w:r>
              <w:rPr>
                <w:spacing w:val="-3"/>
                <w:sz w:val="24"/>
              </w:rPr>
              <w:t xml:space="preserve"> </w:t>
            </w:r>
            <w:r>
              <w:rPr>
                <w:spacing w:val="-2"/>
                <w:sz w:val="24"/>
              </w:rPr>
              <w:t>Southwest</w:t>
            </w:r>
          </w:p>
        </w:tc>
        <w:tc>
          <w:tcPr>
            <w:tcW w:w="2327" w:type="dxa"/>
            <w:tcBorders>
              <w:bottom w:val="single" w:sz="8" w:space="0" w:color="000000"/>
            </w:tcBorders>
          </w:tcPr>
          <w:p w14:paraId="2CE528F2" w14:textId="77777777" w:rsidR="00DA40CD" w:rsidRDefault="00E95CD0">
            <w:pPr>
              <w:pStyle w:val="TableParagraph"/>
              <w:spacing w:before="16" w:line="259" w:lineRule="exact"/>
              <w:ind w:left="369"/>
              <w:rPr>
                <w:sz w:val="24"/>
              </w:rPr>
            </w:pPr>
            <w:r>
              <w:rPr>
                <w:spacing w:val="-4"/>
                <w:sz w:val="24"/>
              </w:rPr>
              <w:t>No</w:t>
            </w:r>
          </w:p>
        </w:tc>
      </w:tr>
      <w:tr w:rsidR="00DA40CD" w14:paraId="5FBBA9C0" w14:textId="77777777">
        <w:trPr>
          <w:trHeight w:val="528"/>
        </w:trPr>
        <w:tc>
          <w:tcPr>
            <w:tcW w:w="9188" w:type="dxa"/>
            <w:gridSpan w:val="4"/>
          </w:tcPr>
          <w:p w14:paraId="0CD4EE03" w14:textId="77777777" w:rsidR="00DA40CD" w:rsidRDefault="00205F62">
            <w:pPr>
              <w:pStyle w:val="TableParagraph"/>
              <w:tabs>
                <w:tab w:val="left" w:pos="9189"/>
              </w:tabs>
              <w:spacing w:before="253" w:line="256" w:lineRule="exact"/>
              <w:ind w:left="0" w:right="-15"/>
              <w:rPr>
                <w:b/>
                <w:sz w:val="24"/>
              </w:rPr>
            </w:pPr>
            <w:r>
              <w:rPr>
                <w:b/>
                <w:sz w:val="24"/>
                <w:u w:val="single"/>
              </w:rPr>
              <w:t>Table</w:t>
            </w:r>
            <w:r>
              <w:rPr>
                <w:b/>
                <w:spacing w:val="-5"/>
                <w:sz w:val="24"/>
                <w:u w:val="single"/>
              </w:rPr>
              <w:t xml:space="preserve"> </w:t>
            </w:r>
            <w:r>
              <w:rPr>
                <w:b/>
                <w:sz w:val="24"/>
                <w:u w:val="single"/>
              </w:rPr>
              <w:t>2:</w:t>
            </w:r>
            <w:r>
              <w:rPr>
                <w:b/>
                <w:spacing w:val="-4"/>
                <w:sz w:val="24"/>
                <w:u w:val="single"/>
              </w:rPr>
              <w:t xml:space="preserve"> </w:t>
            </w:r>
            <w:r>
              <w:rPr>
                <w:b/>
                <w:sz w:val="24"/>
                <w:u w:val="single"/>
              </w:rPr>
              <w:t>Public</w:t>
            </w:r>
            <w:r>
              <w:rPr>
                <w:b/>
                <w:spacing w:val="-5"/>
                <w:sz w:val="24"/>
                <w:u w:val="single"/>
              </w:rPr>
              <w:t xml:space="preserve"> </w:t>
            </w:r>
            <w:r>
              <w:rPr>
                <w:b/>
                <w:sz w:val="24"/>
                <w:u w:val="single"/>
              </w:rPr>
              <w:t>at</w:t>
            </w:r>
            <w:r>
              <w:rPr>
                <w:b/>
                <w:spacing w:val="-4"/>
                <w:sz w:val="24"/>
                <w:u w:val="single"/>
              </w:rPr>
              <w:t xml:space="preserve"> </w:t>
            </w:r>
            <w:r>
              <w:rPr>
                <w:b/>
                <w:spacing w:val="-2"/>
                <w:sz w:val="24"/>
                <w:u w:val="single"/>
              </w:rPr>
              <w:t>Large</w:t>
            </w:r>
            <w:r>
              <w:rPr>
                <w:b/>
                <w:sz w:val="24"/>
                <w:u w:val="single"/>
              </w:rPr>
              <w:tab/>
            </w:r>
          </w:p>
        </w:tc>
      </w:tr>
      <w:tr w:rsidR="00DA40CD" w14:paraId="45B18905" w14:textId="77777777">
        <w:trPr>
          <w:trHeight w:val="371"/>
        </w:trPr>
        <w:tc>
          <w:tcPr>
            <w:tcW w:w="2872" w:type="dxa"/>
            <w:tcBorders>
              <w:bottom w:val="single" w:sz="8" w:space="0" w:color="000000"/>
            </w:tcBorders>
          </w:tcPr>
          <w:p w14:paraId="3D6C2196" w14:textId="77777777" w:rsidR="00DA40CD" w:rsidRDefault="00205F62">
            <w:pPr>
              <w:pStyle w:val="TableParagraph"/>
              <w:spacing w:before="60"/>
              <w:rPr>
                <w:b/>
                <w:sz w:val="24"/>
              </w:rPr>
            </w:pPr>
            <w:r>
              <w:rPr>
                <w:b/>
                <w:spacing w:val="-2"/>
                <w:sz w:val="24"/>
              </w:rPr>
              <w:t>Member</w:t>
            </w:r>
          </w:p>
        </w:tc>
        <w:tc>
          <w:tcPr>
            <w:tcW w:w="3989" w:type="dxa"/>
            <w:gridSpan w:val="2"/>
            <w:tcBorders>
              <w:bottom w:val="single" w:sz="8" w:space="0" w:color="000000"/>
            </w:tcBorders>
          </w:tcPr>
          <w:p w14:paraId="7851547A" w14:textId="77777777" w:rsidR="00DA40CD" w:rsidRDefault="00205F62">
            <w:pPr>
              <w:pStyle w:val="TableParagraph"/>
              <w:spacing w:before="60"/>
              <w:ind w:left="578"/>
              <w:rPr>
                <w:b/>
                <w:sz w:val="24"/>
              </w:rPr>
            </w:pPr>
            <w:r>
              <w:rPr>
                <w:b/>
                <w:spacing w:val="-2"/>
                <w:sz w:val="24"/>
              </w:rPr>
              <w:t>Agency/Company</w:t>
            </w:r>
          </w:p>
        </w:tc>
        <w:tc>
          <w:tcPr>
            <w:tcW w:w="2327" w:type="dxa"/>
            <w:tcBorders>
              <w:bottom w:val="single" w:sz="8" w:space="0" w:color="000000"/>
            </w:tcBorders>
          </w:tcPr>
          <w:p w14:paraId="6322B61E" w14:textId="77777777" w:rsidR="00DA40CD" w:rsidRDefault="00205F62">
            <w:pPr>
              <w:pStyle w:val="TableParagraph"/>
              <w:spacing w:before="59"/>
              <w:ind w:left="309"/>
              <w:rPr>
                <w:b/>
                <w:sz w:val="24"/>
              </w:rPr>
            </w:pPr>
            <w:r>
              <w:rPr>
                <w:b/>
                <w:sz w:val="24"/>
              </w:rPr>
              <w:t xml:space="preserve">In </w:t>
            </w:r>
            <w:r>
              <w:rPr>
                <w:b/>
                <w:spacing w:val="-2"/>
                <w:sz w:val="24"/>
              </w:rPr>
              <w:t>Attendance</w:t>
            </w:r>
          </w:p>
        </w:tc>
      </w:tr>
      <w:tr w:rsidR="00DA40CD" w14:paraId="2C699009" w14:textId="77777777">
        <w:trPr>
          <w:trHeight w:val="359"/>
        </w:trPr>
        <w:tc>
          <w:tcPr>
            <w:tcW w:w="2872" w:type="dxa"/>
          </w:tcPr>
          <w:p w14:paraId="46E262C7" w14:textId="77777777" w:rsidR="00DA40CD" w:rsidRDefault="00205F62">
            <w:pPr>
              <w:pStyle w:val="TableParagraph"/>
              <w:rPr>
                <w:sz w:val="24"/>
              </w:rPr>
            </w:pPr>
            <w:r>
              <w:rPr>
                <w:sz w:val="24"/>
              </w:rPr>
              <w:t xml:space="preserve">Cynthia </w:t>
            </w:r>
            <w:r>
              <w:rPr>
                <w:spacing w:val="-2"/>
                <w:sz w:val="24"/>
              </w:rPr>
              <w:t>Ritmiller</w:t>
            </w:r>
          </w:p>
        </w:tc>
        <w:tc>
          <w:tcPr>
            <w:tcW w:w="3989" w:type="dxa"/>
            <w:gridSpan w:val="2"/>
          </w:tcPr>
          <w:p w14:paraId="75F43D96" w14:textId="77777777" w:rsidR="00DA40CD" w:rsidRDefault="00205F62">
            <w:pPr>
              <w:pStyle w:val="TableParagraph"/>
              <w:ind w:left="578"/>
              <w:rPr>
                <w:sz w:val="24"/>
              </w:rPr>
            </w:pPr>
            <w:r>
              <w:rPr>
                <w:spacing w:val="-4"/>
                <w:sz w:val="24"/>
              </w:rPr>
              <w:t>USGS</w:t>
            </w:r>
          </w:p>
        </w:tc>
        <w:tc>
          <w:tcPr>
            <w:tcW w:w="2327" w:type="dxa"/>
          </w:tcPr>
          <w:p w14:paraId="35EBA6C4" w14:textId="77777777" w:rsidR="00DA40CD" w:rsidRDefault="00205F62">
            <w:pPr>
              <w:pStyle w:val="TableParagraph"/>
              <w:spacing w:before="33"/>
              <w:ind w:left="309"/>
              <w:rPr>
                <w:sz w:val="24"/>
              </w:rPr>
            </w:pPr>
            <w:r>
              <w:rPr>
                <w:spacing w:val="-4"/>
                <w:sz w:val="24"/>
              </w:rPr>
              <w:t>Yes,</w:t>
            </w:r>
            <w:r>
              <w:rPr>
                <w:spacing w:val="-7"/>
                <w:sz w:val="24"/>
              </w:rPr>
              <w:t xml:space="preserve"> </w:t>
            </w:r>
            <w:r>
              <w:rPr>
                <w:spacing w:val="-2"/>
                <w:sz w:val="24"/>
              </w:rPr>
              <w:t>phone</w:t>
            </w:r>
          </w:p>
        </w:tc>
      </w:tr>
      <w:tr w:rsidR="00DA40CD" w14:paraId="6215EFF5" w14:textId="77777777">
        <w:trPr>
          <w:trHeight w:val="319"/>
        </w:trPr>
        <w:tc>
          <w:tcPr>
            <w:tcW w:w="2872" w:type="dxa"/>
          </w:tcPr>
          <w:p w14:paraId="68C77326" w14:textId="77777777" w:rsidR="00DA40CD" w:rsidRDefault="00205F62">
            <w:pPr>
              <w:pStyle w:val="TableParagraph"/>
              <w:spacing w:line="256" w:lineRule="exact"/>
              <w:rPr>
                <w:sz w:val="24"/>
              </w:rPr>
            </w:pPr>
            <w:r>
              <w:rPr>
                <w:sz w:val="24"/>
              </w:rPr>
              <w:t xml:space="preserve">Lucas </w:t>
            </w:r>
            <w:r>
              <w:rPr>
                <w:spacing w:val="-2"/>
                <w:sz w:val="24"/>
              </w:rPr>
              <w:t>Murray</w:t>
            </w:r>
          </w:p>
        </w:tc>
        <w:tc>
          <w:tcPr>
            <w:tcW w:w="3989" w:type="dxa"/>
            <w:gridSpan w:val="2"/>
          </w:tcPr>
          <w:p w14:paraId="46995664" w14:textId="77777777" w:rsidR="00DA40CD" w:rsidRDefault="00205F62">
            <w:pPr>
              <w:pStyle w:val="TableParagraph"/>
              <w:spacing w:line="256" w:lineRule="exact"/>
              <w:ind w:left="578"/>
              <w:rPr>
                <w:sz w:val="24"/>
              </w:rPr>
            </w:pPr>
            <w:r>
              <w:rPr>
                <w:spacing w:val="-4"/>
                <w:sz w:val="24"/>
              </w:rPr>
              <w:t>ADOT</w:t>
            </w:r>
          </w:p>
        </w:tc>
        <w:tc>
          <w:tcPr>
            <w:tcW w:w="2327" w:type="dxa"/>
          </w:tcPr>
          <w:p w14:paraId="03940F27" w14:textId="77777777" w:rsidR="00DA40CD" w:rsidRDefault="00205F62">
            <w:pPr>
              <w:pStyle w:val="TableParagraph"/>
              <w:spacing w:before="33" w:line="266" w:lineRule="exact"/>
              <w:ind w:left="309"/>
              <w:rPr>
                <w:sz w:val="24"/>
              </w:rPr>
            </w:pPr>
            <w:r>
              <w:rPr>
                <w:spacing w:val="-4"/>
                <w:sz w:val="24"/>
              </w:rPr>
              <w:t>Yes,</w:t>
            </w:r>
            <w:r>
              <w:rPr>
                <w:spacing w:val="-7"/>
                <w:sz w:val="24"/>
              </w:rPr>
              <w:t xml:space="preserve"> </w:t>
            </w:r>
            <w:r>
              <w:rPr>
                <w:spacing w:val="-2"/>
                <w:sz w:val="24"/>
              </w:rPr>
              <w:t>phone</w:t>
            </w:r>
          </w:p>
        </w:tc>
      </w:tr>
      <w:tr w:rsidR="00666AD4" w14:paraId="19BB91F4" w14:textId="77777777">
        <w:trPr>
          <w:trHeight w:val="319"/>
        </w:trPr>
        <w:tc>
          <w:tcPr>
            <w:tcW w:w="2872" w:type="dxa"/>
          </w:tcPr>
          <w:p w14:paraId="7EA36AF5" w14:textId="77777777" w:rsidR="00666AD4" w:rsidRDefault="00666AD4">
            <w:pPr>
              <w:pStyle w:val="TableParagraph"/>
              <w:spacing w:line="256" w:lineRule="exact"/>
              <w:rPr>
                <w:sz w:val="24"/>
              </w:rPr>
            </w:pPr>
            <w:r>
              <w:rPr>
                <w:sz w:val="24"/>
              </w:rPr>
              <w:t>Robert Davis</w:t>
            </w:r>
          </w:p>
        </w:tc>
        <w:tc>
          <w:tcPr>
            <w:tcW w:w="3989" w:type="dxa"/>
            <w:gridSpan w:val="2"/>
          </w:tcPr>
          <w:p w14:paraId="5E4B3ADA" w14:textId="77777777" w:rsidR="00666AD4" w:rsidRDefault="00666AD4">
            <w:pPr>
              <w:pStyle w:val="TableParagraph"/>
              <w:spacing w:line="256" w:lineRule="exact"/>
              <w:ind w:left="578"/>
              <w:rPr>
                <w:spacing w:val="-4"/>
                <w:sz w:val="24"/>
              </w:rPr>
            </w:pPr>
          </w:p>
        </w:tc>
        <w:tc>
          <w:tcPr>
            <w:tcW w:w="2327" w:type="dxa"/>
          </w:tcPr>
          <w:p w14:paraId="071DB529" w14:textId="77777777" w:rsidR="00666AD4" w:rsidRDefault="00666AD4">
            <w:pPr>
              <w:pStyle w:val="TableParagraph"/>
              <w:spacing w:before="33" w:line="266" w:lineRule="exact"/>
              <w:ind w:left="309"/>
              <w:rPr>
                <w:spacing w:val="-4"/>
                <w:sz w:val="24"/>
              </w:rPr>
            </w:pPr>
          </w:p>
        </w:tc>
      </w:tr>
      <w:tr w:rsidR="00E95CD0" w14:paraId="505E74BA" w14:textId="77777777">
        <w:trPr>
          <w:trHeight w:val="319"/>
        </w:trPr>
        <w:tc>
          <w:tcPr>
            <w:tcW w:w="2872" w:type="dxa"/>
          </w:tcPr>
          <w:p w14:paraId="4BDB0FFD" w14:textId="77777777" w:rsidR="00E95CD0" w:rsidRDefault="00E95CD0">
            <w:pPr>
              <w:pStyle w:val="TableParagraph"/>
              <w:spacing w:line="256" w:lineRule="exact"/>
              <w:rPr>
                <w:sz w:val="24"/>
              </w:rPr>
            </w:pPr>
            <w:r>
              <w:rPr>
                <w:sz w:val="24"/>
              </w:rPr>
              <w:t>Rob</w:t>
            </w:r>
            <w:r w:rsidR="00123BB3">
              <w:rPr>
                <w:sz w:val="24"/>
              </w:rPr>
              <w:t xml:space="preserve"> Hastings</w:t>
            </w:r>
          </w:p>
        </w:tc>
        <w:tc>
          <w:tcPr>
            <w:tcW w:w="3989" w:type="dxa"/>
            <w:gridSpan w:val="2"/>
          </w:tcPr>
          <w:p w14:paraId="2E01284A" w14:textId="77777777" w:rsidR="00E95CD0" w:rsidRDefault="00123BB3">
            <w:pPr>
              <w:pStyle w:val="TableParagraph"/>
              <w:spacing w:line="256" w:lineRule="exact"/>
              <w:ind w:left="578"/>
              <w:rPr>
                <w:spacing w:val="-4"/>
                <w:sz w:val="24"/>
              </w:rPr>
            </w:pPr>
            <w:r>
              <w:rPr>
                <w:spacing w:val="-4"/>
                <w:sz w:val="24"/>
              </w:rPr>
              <w:t>Pima County ITD/GIS</w:t>
            </w:r>
          </w:p>
        </w:tc>
        <w:tc>
          <w:tcPr>
            <w:tcW w:w="2327" w:type="dxa"/>
          </w:tcPr>
          <w:p w14:paraId="7D736E61" w14:textId="77777777" w:rsidR="00E95CD0" w:rsidRDefault="00123BB3">
            <w:pPr>
              <w:pStyle w:val="TableParagraph"/>
              <w:spacing w:before="33" w:line="266" w:lineRule="exact"/>
              <w:ind w:left="309"/>
              <w:rPr>
                <w:spacing w:val="-4"/>
                <w:sz w:val="24"/>
              </w:rPr>
            </w:pPr>
            <w:r>
              <w:rPr>
                <w:spacing w:val="-4"/>
                <w:sz w:val="24"/>
              </w:rPr>
              <w:t>Yes, phone</w:t>
            </w:r>
          </w:p>
        </w:tc>
      </w:tr>
      <w:tr w:rsidR="00E95CD0" w14:paraId="4D88832F" w14:textId="77777777">
        <w:trPr>
          <w:trHeight w:val="319"/>
        </w:trPr>
        <w:tc>
          <w:tcPr>
            <w:tcW w:w="2872" w:type="dxa"/>
          </w:tcPr>
          <w:p w14:paraId="52B0D637" w14:textId="77777777" w:rsidR="00E95CD0" w:rsidRDefault="00E95CD0">
            <w:pPr>
              <w:pStyle w:val="TableParagraph"/>
              <w:spacing w:line="256" w:lineRule="exact"/>
              <w:rPr>
                <w:sz w:val="24"/>
              </w:rPr>
            </w:pPr>
            <w:r>
              <w:rPr>
                <w:sz w:val="24"/>
              </w:rPr>
              <w:t>Shea Lemar</w:t>
            </w:r>
          </w:p>
        </w:tc>
        <w:tc>
          <w:tcPr>
            <w:tcW w:w="3989" w:type="dxa"/>
            <w:gridSpan w:val="2"/>
          </w:tcPr>
          <w:p w14:paraId="6516E33B" w14:textId="77777777" w:rsidR="00E95CD0" w:rsidRDefault="00E95CD0">
            <w:pPr>
              <w:pStyle w:val="TableParagraph"/>
              <w:spacing w:line="256" w:lineRule="exact"/>
              <w:ind w:left="578"/>
              <w:rPr>
                <w:spacing w:val="-4"/>
                <w:sz w:val="24"/>
              </w:rPr>
            </w:pPr>
            <w:r>
              <w:rPr>
                <w:spacing w:val="-4"/>
                <w:sz w:val="24"/>
              </w:rPr>
              <w:t>ASLD</w:t>
            </w:r>
          </w:p>
        </w:tc>
        <w:tc>
          <w:tcPr>
            <w:tcW w:w="2327" w:type="dxa"/>
          </w:tcPr>
          <w:p w14:paraId="3A1833D0" w14:textId="77777777" w:rsidR="00E95CD0" w:rsidRDefault="00E95CD0">
            <w:pPr>
              <w:pStyle w:val="TableParagraph"/>
              <w:spacing w:before="33" w:line="266" w:lineRule="exact"/>
              <w:ind w:left="309"/>
              <w:rPr>
                <w:spacing w:val="-4"/>
                <w:sz w:val="24"/>
              </w:rPr>
            </w:pPr>
            <w:r>
              <w:rPr>
                <w:spacing w:val="-4"/>
                <w:sz w:val="24"/>
              </w:rPr>
              <w:t>Yes, phone</w:t>
            </w:r>
          </w:p>
        </w:tc>
      </w:tr>
      <w:tr w:rsidR="00E95CD0" w14:paraId="1664E567" w14:textId="77777777">
        <w:trPr>
          <w:trHeight w:val="319"/>
        </w:trPr>
        <w:tc>
          <w:tcPr>
            <w:tcW w:w="2872" w:type="dxa"/>
          </w:tcPr>
          <w:p w14:paraId="091D8D00" w14:textId="77777777" w:rsidR="00E95CD0" w:rsidRDefault="00E95CD0">
            <w:pPr>
              <w:pStyle w:val="TableParagraph"/>
              <w:spacing w:line="256" w:lineRule="exact"/>
              <w:rPr>
                <w:sz w:val="24"/>
              </w:rPr>
            </w:pPr>
            <w:r>
              <w:rPr>
                <w:sz w:val="24"/>
              </w:rPr>
              <w:t>Shiloh Johnson</w:t>
            </w:r>
          </w:p>
        </w:tc>
        <w:tc>
          <w:tcPr>
            <w:tcW w:w="3989" w:type="dxa"/>
            <w:gridSpan w:val="2"/>
          </w:tcPr>
          <w:p w14:paraId="4DB6F431" w14:textId="77777777" w:rsidR="00E95CD0" w:rsidRDefault="00123BB3">
            <w:pPr>
              <w:pStyle w:val="TableParagraph"/>
              <w:spacing w:line="256" w:lineRule="exact"/>
              <w:ind w:left="578"/>
              <w:rPr>
                <w:spacing w:val="-4"/>
                <w:sz w:val="24"/>
              </w:rPr>
            </w:pPr>
            <w:r>
              <w:rPr>
                <w:spacing w:val="-4"/>
                <w:sz w:val="24"/>
              </w:rPr>
              <w:t>Maricopa County ETI</w:t>
            </w:r>
          </w:p>
        </w:tc>
        <w:tc>
          <w:tcPr>
            <w:tcW w:w="2327" w:type="dxa"/>
          </w:tcPr>
          <w:p w14:paraId="7EC2E8AB" w14:textId="77777777" w:rsidR="00E95CD0" w:rsidRDefault="00123BB3">
            <w:pPr>
              <w:pStyle w:val="TableParagraph"/>
              <w:spacing w:before="33" w:line="266" w:lineRule="exact"/>
              <w:ind w:left="309"/>
              <w:rPr>
                <w:spacing w:val="-4"/>
                <w:sz w:val="24"/>
              </w:rPr>
            </w:pPr>
            <w:r>
              <w:rPr>
                <w:spacing w:val="-4"/>
                <w:sz w:val="24"/>
              </w:rPr>
              <w:t>Yes, phone</w:t>
            </w:r>
          </w:p>
        </w:tc>
      </w:tr>
      <w:tr w:rsidR="00BD1E87" w14:paraId="5BBED325" w14:textId="77777777">
        <w:trPr>
          <w:trHeight w:val="319"/>
        </w:trPr>
        <w:tc>
          <w:tcPr>
            <w:tcW w:w="2872" w:type="dxa"/>
          </w:tcPr>
          <w:p w14:paraId="1FFB2810" w14:textId="246B5913" w:rsidR="00BD1E87" w:rsidRDefault="00BD1E87">
            <w:pPr>
              <w:pStyle w:val="TableParagraph"/>
              <w:spacing w:line="256" w:lineRule="exact"/>
              <w:rPr>
                <w:sz w:val="24"/>
              </w:rPr>
            </w:pPr>
            <w:r>
              <w:rPr>
                <w:sz w:val="24"/>
              </w:rPr>
              <w:t>Keith Larson</w:t>
            </w:r>
          </w:p>
        </w:tc>
        <w:tc>
          <w:tcPr>
            <w:tcW w:w="3989" w:type="dxa"/>
            <w:gridSpan w:val="2"/>
          </w:tcPr>
          <w:p w14:paraId="013C9F1F" w14:textId="0849ECF4" w:rsidR="00BD1E87" w:rsidRDefault="00EC220A">
            <w:pPr>
              <w:pStyle w:val="TableParagraph"/>
              <w:spacing w:line="256" w:lineRule="exact"/>
              <w:ind w:left="578"/>
              <w:rPr>
                <w:spacing w:val="-4"/>
                <w:sz w:val="24"/>
              </w:rPr>
            </w:pPr>
            <w:r>
              <w:rPr>
                <w:spacing w:val="-4"/>
                <w:sz w:val="24"/>
              </w:rPr>
              <w:t>USDA-NRCS</w:t>
            </w:r>
          </w:p>
        </w:tc>
        <w:tc>
          <w:tcPr>
            <w:tcW w:w="2327" w:type="dxa"/>
          </w:tcPr>
          <w:p w14:paraId="0DB1094F" w14:textId="11F5BE6B" w:rsidR="00BD1E87" w:rsidRDefault="00EC220A">
            <w:pPr>
              <w:pStyle w:val="TableParagraph"/>
              <w:spacing w:before="33" w:line="266" w:lineRule="exact"/>
              <w:ind w:left="309"/>
              <w:rPr>
                <w:spacing w:val="-4"/>
                <w:sz w:val="24"/>
              </w:rPr>
            </w:pPr>
            <w:r>
              <w:rPr>
                <w:spacing w:val="-4"/>
                <w:sz w:val="24"/>
              </w:rPr>
              <w:t>Yes, phone</w:t>
            </w:r>
          </w:p>
        </w:tc>
      </w:tr>
      <w:tr w:rsidR="00BD1E87" w14:paraId="6C9B1450" w14:textId="77777777">
        <w:trPr>
          <w:trHeight w:val="319"/>
        </w:trPr>
        <w:tc>
          <w:tcPr>
            <w:tcW w:w="2872" w:type="dxa"/>
          </w:tcPr>
          <w:p w14:paraId="69987ACA" w14:textId="4B2D1A32" w:rsidR="00BD1E87" w:rsidRDefault="00BD1E87">
            <w:pPr>
              <w:pStyle w:val="TableParagraph"/>
              <w:spacing w:line="256" w:lineRule="exact"/>
              <w:rPr>
                <w:sz w:val="24"/>
              </w:rPr>
            </w:pPr>
            <w:r>
              <w:rPr>
                <w:sz w:val="24"/>
              </w:rPr>
              <w:t>Lissa Klun</w:t>
            </w:r>
          </w:p>
        </w:tc>
        <w:tc>
          <w:tcPr>
            <w:tcW w:w="3989" w:type="dxa"/>
            <w:gridSpan w:val="2"/>
          </w:tcPr>
          <w:p w14:paraId="19AB9304" w14:textId="07DBAA36" w:rsidR="00BD1E87" w:rsidRDefault="00EC220A">
            <w:pPr>
              <w:pStyle w:val="TableParagraph"/>
              <w:spacing w:line="256" w:lineRule="exact"/>
              <w:ind w:left="578"/>
              <w:rPr>
                <w:spacing w:val="-4"/>
                <w:sz w:val="24"/>
              </w:rPr>
            </w:pPr>
            <w:r>
              <w:rPr>
                <w:spacing w:val="-4"/>
                <w:sz w:val="24"/>
              </w:rPr>
              <w:t>ADEQ</w:t>
            </w:r>
          </w:p>
        </w:tc>
        <w:tc>
          <w:tcPr>
            <w:tcW w:w="2327" w:type="dxa"/>
          </w:tcPr>
          <w:p w14:paraId="6633CF0D" w14:textId="48AD568C" w:rsidR="00BD1E87" w:rsidRDefault="00EC220A">
            <w:pPr>
              <w:pStyle w:val="TableParagraph"/>
              <w:spacing w:before="33" w:line="266" w:lineRule="exact"/>
              <w:ind w:left="309"/>
              <w:rPr>
                <w:spacing w:val="-4"/>
                <w:sz w:val="24"/>
              </w:rPr>
            </w:pPr>
            <w:r>
              <w:rPr>
                <w:spacing w:val="-4"/>
                <w:sz w:val="24"/>
              </w:rPr>
              <w:t>Yes, phone</w:t>
            </w:r>
          </w:p>
        </w:tc>
      </w:tr>
      <w:tr w:rsidR="00BD1E87" w14:paraId="1A8DA935" w14:textId="77777777">
        <w:trPr>
          <w:trHeight w:val="319"/>
        </w:trPr>
        <w:tc>
          <w:tcPr>
            <w:tcW w:w="2872" w:type="dxa"/>
          </w:tcPr>
          <w:p w14:paraId="048D53A2" w14:textId="32626BC0" w:rsidR="00BD1E87" w:rsidRDefault="00BD1E87">
            <w:pPr>
              <w:pStyle w:val="TableParagraph"/>
              <w:spacing w:line="256" w:lineRule="exact"/>
              <w:rPr>
                <w:sz w:val="24"/>
              </w:rPr>
            </w:pPr>
            <w:r>
              <w:rPr>
                <w:sz w:val="24"/>
              </w:rPr>
              <w:t>Meghan LaPointe</w:t>
            </w:r>
          </w:p>
        </w:tc>
        <w:tc>
          <w:tcPr>
            <w:tcW w:w="3989" w:type="dxa"/>
            <w:gridSpan w:val="2"/>
          </w:tcPr>
          <w:p w14:paraId="3CCE2320" w14:textId="45A8029E" w:rsidR="00BD1E87" w:rsidRDefault="00EC220A">
            <w:pPr>
              <w:pStyle w:val="TableParagraph"/>
              <w:spacing w:line="256" w:lineRule="exact"/>
              <w:ind w:left="578"/>
              <w:rPr>
                <w:spacing w:val="-4"/>
                <w:sz w:val="24"/>
              </w:rPr>
            </w:pPr>
            <w:r>
              <w:rPr>
                <w:spacing w:val="-4"/>
                <w:sz w:val="24"/>
              </w:rPr>
              <w:t>Legacy Works Group</w:t>
            </w:r>
          </w:p>
        </w:tc>
        <w:tc>
          <w:tcPr>
            <w:tcW w:w="2327" w:type="dxa"/>
          </w:tcPr>
          <w:p w14:paraId="4B266215" w14:textId="5C2A12CF" w:rsidR="00BD1E87" w:rsidRDefault="00EC220A">
            <w:pPr>
              <w:pStyle w:val="TableParagraph"/>
              <w:spacing w:before="33" w:line="266" w:lineRule="exact"/>
              <w:ind w:left="309"/>
              <w:rPr>
                <w:spacing w:val="-4"/>
                <w:sz w:val="24"/>
              </w:rPr>
            </w:pPr>
            <w:r>
              <w:rPr>
                <w:spacing w:val="-4"/>
                <w:sz w:val="24"/>
              </w:rPr>
              <w:t>Yes, phone</w:t>
            </w:r>
          </w:p>
        </w:tc>
      </w:tr>
      <w:tr w:rsidR="00BD1E87" w14:paraId="284BFEC0" w14:textId="77777777">
        <w:trPr>
          <w:trHeight w:val="319"/>
        </w:trPr>
        <w:tc>
          <w:tcPr>
            <w:tcW w:w="2872" w:type="dxa"/>
          </w:tcPr>
          <w:p w14:paraId="6E9AB986" w14:textId="07C70AE7" w:rsidR="00BD1E87" w:rsidRDefault="00BD1E87">
            <w:pPr>
              <w:pStyle w:val="TableParagraph"/>
              <w:spacing w:line="256" w:lineRule="exact"/>
              <w:rPr>
                <w:sz w:val="24"/>
              </w:rPr>
            </w:pPr>
            <w:r>
              <w:rPr>
                <w:sz w:val="24"/>
              </w:rPr>
              <w:t>Sage Donaldson</w:t>
            </w:r>
          </w:p>
        </w:tc>
        <w:tc>
          <w:tcPr>
            <w:tcW w:w="3989" w:type="dxa"/>
            <w:gridSpan w:val="2"/>
          </w:tcPr>
          <w:p w14:paraId="40CC4097" w14:textId="5C586D77" w:rsidR="00BD1E87" w:rsidRDefault="00EC220A">
            <w:pPr>
              <w:pStyle w:val="TableParagraph"/>
              <w:spacing w:line="256" w:lineRule="exact"/>
              <w:ind w:left="578"/>
              <w:rPr>
                <w:spacing w:val="-4"/>
                <w:sz w:val="24"/>
              </w:rPr>
            </w:pPr>
            <w:r>
              <w:rPr>
                <w:spacing w:val="-4"/>
                <w:sz w:val="24"/>
              </w:rPr>
              <w:t>ADOT</w:t>
            </w:r>
          </w:p>
        </w:tc>
        <w:tc>
          <w:tcPr>
            <w:tcW w:w="2327" w:type="dxa"/>
          </w:tcPr>
          <w:p w14:paraId="76D6C4E2" w14:textId="168A2163" w:rsidR="00BD1E87" w:rsidRDefault="00EC220A">
            <w:pPr>
              <w:pStyle w:val="TableParagraph"/>
              <w:spacing w:before="33" w:line="266" w:lineRule="exact"/>
              <w:ind w:left="309"/>
              <w:rPr>
                <w:spacing w:val="-4"/>
                <w:sz w:val="24"/>
              </w:rPr>
            </w:pPr>
            <w:r>
              <w:rPr>
                <w:spacing w:val="-4"/>
                <w:sz w:val="24"/>
              </w:rPr>
              <w:t>Yes, phone</w:t>
            </w:r>
          </w:p>
        </w:tc>
      </w:tr>
      <w:tr w:rsidR="00BD1E87" w14:paraId="0A8A78B2" w14:textId="77777777">
        <w:trPr>
          <w:trHeight w:val="319"/>
        </w:trPr>
        <w:tc>
          <w:tcPr>
            <w:tcW w:w="2872" w:type="dxa"/>
          </w:tcPr>
          <w:p w14:paraId="6B84F558" w14:textId="5482A07D" w:rsidR="00BD1E87" w:rsidRDefault="00BD1E87">
            <w:pPr>
              <w:pStyle w:val="TableParagraph"/>
              <w:spacing w:line="256" w:lineRule="exact"/>
              <w:rPr>
                <w:sz w:val="24"/>
              </w:rPr>
            </w:pPr>
            <w:r>
              <w:rPr>
                <w:sz w:val="24"/>
              </w:rPr>
              <w:t>Alene McCracken</w:t>
            </w:r>
          </w:p>
        </w:tc>
        <w:tc>
          <w:tcPr>
            <w:tcW w:w="3989" w:type="dxa"/>
            <w:gridSpan w:val="2"/>
          </w:tcPr>
          <w:p w14:paraId="66C525EE" w14:textId="5613C6C3" w:rsidR="00BD1E87" w:rsidRDefault="00EC220A">
            <w:pPr>
              <w:pStyle w:val="TableParagraph"/>
              <w:spacing w:line="256" w:lineRule="exact"/>
              <w:ind w:left="578"/>
              <w:rPr>
                <w:spacing w:val="-4"/>
                <w:sz w:val="24"/>
              </w:rPr>
            </w:pPr>
            <w:r>
              <w:rPr>
                <w:spacing w:val="-4"/>
                <w:sz w:val="24"/>
              </w:rPr>
              <w:t>ADWR</w:t>
            </w:r>
          </w:p>
        </w:tc>
        <w:tc>
          <w:tcPr>
            <w:tcW w:w="2327" w:type="dxa"/>
          </w:tcPr>
          <w:p w14:paraId="344D0A22" w14:textId="6E1E3399" w:rsidR="00BD1E87" w:rsidRDefault="00EC220A">
            <w:pPr>
              <w:pStyle w:val="TableParagraph"/>
              <w:spacing w:before="33" w:line="266" w:lineRule="exact"/>
              <w:ind w:left="309"/>
              <w:rPr>
                <w:spacing w:val="-4"/>
                <w:sz w:val="24"/>
              </w:rPr>
            </w:pPr>
            <w:r>
              <w:rPr>
                <w:spacing w:val="-4"/>
                <w:sz w:val="24"/>
              </w:rPr>
              <w:t>Yes, phone</w:t>
            </w:r>
          </w:p>
        </w:tc>
      </w:tr>
      <w:tr w:rsidR="00BD1E87" w14:paraId="25C93464" w14:textId="77777777">
        <w:trPr>
          <w:trHeight w:val="319"/>
        </w:trPr>
        <w:tc>
          <w:tcPr>
            <w:tcW w:w="2872" w:type="dxa"/>
          </w:tcPr>
          <w:p w14:paraId="03735C87" w14:textId="1111E682" w:rsidR="00BD1E87" w:rsidRDefault="00BD1E87">
            <w:pPr>
              <w:pStyle w:val="TableParagraph"/>
              <w:spacing w:line="256" w:lineRule="exact"/>
              <w:rPr>
                <w:sz w:val="24"/>
              </w:rPr>
            </w:pPr>
            <w:r>
              <w:rPr>
                <w:sz w:val="24"/>
              </w:rPr>
              <w:t>Andrew Hagglund</w:t>
            </w:r>
          </w:p>
        </w:tc>
        <w:tc>
          <w:tcPr>
            <w:tcW w:w="3989" w:type="dxa"/>
            <w:gridSpan w:val="2"/>
          </w:tcPr>
          <w:p w14:paraId="7BB154F8" w14:textId="374C9C83" w:rsidR="00BD1E87" w:rsidRDefault="00EC220A">
            <w:pPr>
              <w:pStyle w:val="TableParagraph"/>
              <w:spacing w:line="256" w:lineRule="exact"/>
              <w:ind w:left="578"/>
              <w:rPr>
                <w:spacing w:val="-4"/>
                <w:sz w:val="24"/>
              </w:rPr>
            </w:pPr>
            <w:r>
              <w:rPr>
                <w:spacing w:val="-4"/>
                <w:sz w:val="24"/>
              </w:rPr>
              <w:t xml:space="preserve">Entellus </w:t>
            </w:r>
          </w:p>
        </w:tc>
        <w:tc>
          <w:tcPr>
            <w:tcW w:w="2327" w:type="dxa"/>
          </w:tcPr>
          <w:p w14:paraId="5D15BB8F" w14:textId="41823781" w:rsidR="00BD1E87" w:rsidRDefault="00EC220A">
            <w:pPr>
              <w:pStyle w:val="TableParagraph"/>
              <w:spacing w:before="33" w:line="266" w:lineRule="exact"/>
              <w:ind w:left="309"/>
              <w:rPr>
                <w:spacing w:val="-4"/>
                <w:sz w:val="24"/>
              </w:rPr>
            </w:pPr>
            <w:r>
              <w:rPr>
                <w:spacing w:val="-4"/>
                <w:sz w:val="24"/>
              </w:rPr>
              <w:t>Yes, phone</w:t>
            </w:r>
          </w:p>
        </w:tc>
      </w:tr>
      <w:tr w:rsidR="00BD1E87" w14:paraId="7537BB77" w14:textId="77777777">
        <w:trPr>
          <w:trHeight w:val="319"/>
        </w:trPr>
        <w:tc>
          <w:tcPr>
            <w:tcW w:w="2872" w:type="dxa"/>
          </w:tcPr>
          <w:p w14:paraId="48F1F159" w14:textId="4A4D4F88" w:rsidR="00BD1E87" w:rsidRDefault="00BD1E87">
            <w:pPr>
              <w:pStyle w:val="TableParagraph"/>
              <w:spacing w:line="256" w:lineRule="exact"/>
              <w:rPr>
                <w:sz w:val="24"/>
              </w:rPr>
            </w:pPr>
            <w:r>
              <w:rPr>
                <w:sz w:val="24"/>
              </w:rPr>
              <w:t>Cody Maynard</w:t>
            </w:r>
          </w:p>
        </w:tc>
        <w:tc>
          <w:tcPr>
            <w:tcW w:w="3989" w:type="dxa"/>
            <w:gridSpan w:val="2"/>
          </w:tcPr>
          <w:p w14:paraId="04C4BF33" w14:textId="0A882B3B" w:rsidR="00BD1E87" w:rsidRDefault="00EC220A">
            <w:pPr>
              <w:pStyle w:val="TableParagraph"/>
              <w:spacing w:line="256" w:lineRule="exact"/>
              <w:ind w:left="578"/>
              <w:rPr>
                <w:spacing w:val="-4"/>
                <w:sz w:val="24"/>
              </w:rPr>
            </w:pPr>
            <w:r>
              <w:rPr>
                <w:spacing w:val="-4"/>
                <w:sz w:val="24"/>
              </w:rPr>
              <w:t>ADEQ</w:t>
            </w:r>
          </w:p>
        </w:tc>
        <w:tc>
          <w:tcPr>
            <w:tcW w:w="2327" w:type="dxa"/>
          </w:tcPr>
          <w:p w14:paraId="0AE7AF2B" w14:textId="757A5A7F" w:rsidR="00BD1E87" w:rsidRDefault="00EC220A">
            <w:pPr>
              <w:pStyle w:val="TableParagraph"/>
              <w:spacing w:before="33" w:line="266" w:lineRule="exact"/>
              <w:ind w:left="309"/>
              <w:rPr>
                <w:spacing w:val="-4"/>
                <w:sz w:val="24"/>
              </w:rPr>
            </w:pPr>
            <w:r>
              <w:rPr>
                <w:spacing w:val="-4"/>
                <w:sz w:val="24"/>
              </w:rPr>
              <w:t>Yes, phone</w:t>
            </w:r>
          </w:p>
        </w:tc>
      </w:tr>
      <w:tr w:rsidR="00BD1E87" w14:paraId="3121B374" w14:textId="77777777">
        <w:trPr>
          <w:trHeight w:val="319"/>
        </w:trPr>
        <w:tc>
          <w:tcPr>
            <w:tcW w:w="2872" w:type="dxa"/>
          </w:tcPr>
          <w:p w14:paraId="5B7DD51D" w14:textId="7C0C2BEC" w:rsidR="00BD1E87" w:rsidRDefault="00BD1E87">
            <w:pPr>
              <w:pStyle w:val="TableParagraph"/>
              <w:spacing w:line="256" w:lineRule="exact"/>
              <w:rPr>
                <w:sz w:val="24"/>
              </w:rPr>
            </w:pPr>
            <w:r>
              <w:rPr>
                <w:sz w:val="24"/>
              </w:rPr>
              <w:t>Garrett Smith</w:t>
            </w:r>
          </w:p>
        </w:tc>
        <w:tc>
          <w:tcPr>
            <w:tcW w:w="3989" w:type="dxa"/>
            <w:gridSpan w:val="2"/>
          </w:tcPr>
          <w:p w14:paraId="0565AEA7" w14:textId="6910FFAE" w:rsidR="00BD1E87" w:rsidRDefault="00EC220A">
            <w:pPr>
              <w:pStyle w:val="TableParagraph"/>
              <w:spacing w:line="256" w:lineRule="exact"/>
              <w:ind w:left="578"/>
              <w:rPr>
                <w:spacing w:val="-4"/>
                <w:sz w:val="24"/>
              </w:rPr>
            </w:pPr>
            <w:r>
              <w:rPr>
                <w:spacing w:val="-4"/>
                <w:sz w:val="24"/>
              </w:rPr>
              <w:t>University of Arizona</w:t>
            </w:r>
          </w:p>
        </w:tc>
        <w:tc>
          <w:tcPr>
            <w:tcW w:w="2327" w:type="dxa"/>
          </w:tcPr>
          <w:p w14:paraId="28E9EC79" w14:textId="70A7ED24" w:rsidR="00BD1E87" w:rsidRDefault="00EC220A">
            <w:pPr>
              <w:pStyle w:val="TableParagraph"/>
              <w:spacing w:before="33" w:line="266" w:lineRule="exact"/>
              <w:ind w:left="309"/>
              <w:rPr>
                <w:spacing w:val="-4"/>
                <w:sz w:val="24"/>
              </w:rPr>
            </w:pPr>
            <w:r>
              <w:rPr>
                <w:spacing w:val="-4"/>
                <w:sz w:val="24"/>
              </w:rPr>
              <w:t>Yes, phone</w:t>
            </w:r>
          </w:p>
        </w:tc>
      </w:tr>
      <w:tr w:rsidR="00AC4A0E" w14:paraId="2C9B8FEB" w14:textId="77777777">
        <w:trPr>
          <w:trHeight w:val="319"/>
        </w:trPr>
        <w:tc>
          <w:tcPr>
            <w:tcW w:w="2872" w:type="dxa"/>
          </w:tcPr>
          <w:p w14:paraId="0389740A" w14:textId="622830B9" w:rsidR="00AC4A0E" w:rsidRDefault="00AC4A0E">
            <w:pPr>
              <w:pStyle w:val="TableParagraph"/>
              <w:spacing w:line="256" w:lineRule="exact"/>
              <w:rPr>
                <w:sz w:val="24"/>
              </w:rPr>
            </w:pPr>
            <w:r>
              <w:rPr>
                <w:sz w:val="24"/>
              </w:rPr>
              <w:t>Jim Downey</w:t>
            </w:r>
          </w:p>
        </w:tc>
        <w:tc>
          <w:tcPr>
            <w:tcW w:w="3989" w:type="dxa"/>
            <w:gridSpan w:val="2"/>
          </w:tcPr>
          <w:p w14:paraId="4B355037" w14:textId="109A6BB4" w:rsidR="00AC4A0E" w:rsidRDefault="00EC220A">
            <w:pPr>
              <w:pStyle w:val="TableParagraph"/>
              <w:spacing w:line="256" w:lineRule="exact"/>
              <w:ind w:left="578"/>
              <w:rPr>
                <w:spacing w:val="-4"/>
                <w:sz w:val="24"/>
              </w:rPr>
            </w:pPr>
            <w:r>
              <w:rPr>
                <w:spacing w:val="-4"/>
                <w:sz w:val="24"/>
              </w:rPr>
              <w:t>DFFM</w:t>
            </w:r>
          </w:p>
        </w:tc>
        <w:tc>
          <w:tcPr>
            <w:tcW w:w="2327" w:type="dxa"/>
          </w:tcPr>
          <w:p w14:paraId="57532ABE" w14:textId="6C729D1C" w:rsidR="00AC4A0E" w:rsidRDefault="00EC220A">
            <w:pPr>
              <w:pStyle w:val="TableParagraph"/>
              <w:spacing w:before="33" w:line="266" w:lineRule="exact"/>
              <w:ind w:left="309"/>
              <w:rPr>
                <w:spacing w:val="-4"/>
                <w:sz w:val="24"/>
              </w:rPr>
            </w:pPr>
            <w:r>
              <w:rPr>
                <w:spacing w:val="-4"/>
                <w:sz w:val="24"/>
              </w:rPr>
              <w:t>Yes, phone</w:t>
            </w:r>
          </w:p>
        </w:tc>
      </w:tr>
      <w:tr w:rsidR="00AC4A0E" w14:paraId="25EC7D1E" w14:textId="77777777">
        <w:trPr>
          <w:trHeight w:val="319"/>
        </w:trPr>
        <w:tc>
          <w:tcPr>
            <w:tcW w:w="2872" w:type="dxa"/>
          </w:tcPr>
          <w:p w14:paraId="0543102A" w14:textId="74F720AB" w:rsidR="00AC4A0E" w:rsidRDefault="00AC4A0E">
            <w:pPr>
              <w:pStyle w:val="TableParagraph"/>
              <w:spacing w:line="256" w:lineRule="exact"/>
              <w:rPr>
                <w:sz w:val="24"/>
              </w:rPr>
            </w:pPr>
            <w:r>
              <w:rPr>
                <w:sz w:val="24"/>
              </w:rPr>
              <w:t>Jeff Gillan</w:t>
            </w:r>
          </w:p>
        </w:tc>
        <w:tc>
          <w:tcPr>
            <w:tcW w:w="3989" w:type="dxa"/>
            <w:gridSpan w:val="2"/>
          </w:tcPr>
          <w:p w14:paraId="78CFE18A" w14:textId="62EA59E4" w:rsidR="00AC4A0E" w:rsidRDefault="00EC220A">
            <w:pPr>
              <w:pStyle w:val="TableParagraph"/>
              <w:spacing w:line="256" w:lineRule="exact"/>
              <w:ind w:left="578"/>
              <w:rPr>
                <w:spacing w:val="-4"/>
                <w:sz w:val="24"/>
              </w:rPr>
            </w:pPr>
            <w:r>
              <w:rPr>
                <w:spacing w:val="-4"/>
                <w:sz w:val="24"/>
              </w:rPr>
              <w:t>University of Arizona/Gillan Geospatial LLC</w:t>
            </w:r>
          </w:p>
        </w:tc>
        <w:tc>
          <w:tcPr>
            <w:tcW w:w="2327" w:type="dxa"/>
          </w:tcPr>
          <w:p w14:paraId="5A0C5382" w14:textId="264BCB11" w:rsidR="00AC4A0E" w:rsidRDefault="00EC220A">
            <w:pPr>
              <w:pStyle w:val="TableParagraph"/>
              <w:spacing w:before="33" w:line="266" w:lineRule="exact"/>
              <w:ind w:left="309"/>
              <w:rPr>
                <w:spacing w:val="-4"/>
                <w:sz w:val="24"/>
              </w:rPr>
            </w:pPr>
            <w:r>
              <w:rPr>
                <w:spacing w:val="-4"/>
                <w:sz w:val="24"/>
              </w:rPr>
              <w:t>Yes, phone</w:t>
            </w:r>
          </w:p>
        </w:tc>
      </w:tr>
      <w:tr w:rsidR="00AC4A0E" w14:paraId="33BB466E" w14:textId="77777777">
        <w:trPr>
          <w:trHeight w:val="319"/>
        </w:trPr>
        <w:tc>
          <w:tcPr>
            <w:tcW w:w="2872" w:type="dxa"/>
          </w:tcPr>
          <w:p w14:paraId="2A6FD92F" w14:textId="529516D7" w:rsidR="00AC4A0E" w:rsidRDefault="00AC4A0E">
            <w:pPr>
              <w:pStyle w:val="TableParagraph"/>
              <w:spacing w:line="256" w:lineRule="exact"/>
              <w:rPr>
                <w:sz w:val="24"/>
              </w:rPr>
            </w:pPr>
            <w:r>
              <w:rPr>
                <w:sz w:val="24"/>
              </w:rPr>
              <w:t>Josh Sutter</w:t>
            </w:r>
          </w:p>
        </w:tc>
        <w:tc>
          <w:tcPr>
            <w:tcW w:w="3989" w:type="dxa"/>
            <w:gridSpan w:val="2"/>
          </w:tcPr>
          <w:p w14:paraId="1FEBBC17" w14:textId="6552B798" w:rsidR="00AC4A0E" w:rsidRDefault="00EC220A">
            <w:pPr>
              <w:pStyle w:val="TableParagraph"/>
              <w:spacing w:line="256" w:lineRule="exact"/>
              <w:ind w:left="578"/>
              <w:rPr>
                <w:spacing w:val="-4"/>
                <w:sz w:val="24"/>
              </w:rPr>
            </w:pPr>
            <w:r>
              <w:rPr>
                <w:spacing w:val="-4"/>
                <w:sz w:val="24"/>
              </w:rPr>
              <w:t>Maricopa County</w:t>
            </w:r>
          </w:p>
        </w:tc>
        <w:tc>
          <w:tcPr>
            <w:tcW w:w="2327" w:type="dxa"/>
          </w:tcPr>
          <w:p w14:paraId="319B73EE" w14:textId="4F23DBBE" w:rsidR="00AC4A0E" w:rsidRDefault="00EC220A">
            <w:pPr>
              <w:pStyle w:val="TableParagraph"/>
              <w:spacing w:before="33" w:line="266" w:lineRule="exact"/>
              <w:ind w:left="309"/>
              <w:rPr>
                <w:spacing w:val="-4"/>
                <w:sz w:val="24"/>
              </w:rPr>
            </w:pPr>
            <w:r>
              <w:rPr>
                <w:spacing w:val="-4"/>
                <w:sz w:val="24"/>
              </w:rPr>
              <w:t>Yes, phone</w:t>
            </w:r>
          </w:p>
        </w:tc>
      </w:tr>
    </w:tbl>
    <w:p w14:paraId="37C16EDE" w14:textId="77777777" w:rsidR="00DA40CD" w:rsidRDefault="00DA40CD">
      <w:pPr>
        <w:pStyle w:val="BodyText"/>
        <w:spacing w:before="153"/>
      </w:pPr>
    </w:p>
    <w:p w14:paraId="12C71B4F" w14:textId="77777777" w:rsidR="00DA40CD" w:rsidRDefault="00DA40CD">
      <w:pPr>
        <w:pStyle w:val="BodyText"/>
        <w:spacing w:before="1"/>
      </w:pPr>
    </w:p>
    <w:p w14:paraId="6B1EB5B5" w14:textId="3E80AFBC" w:rsidR="00B745E2" w:rsidRDefault="00B745E2">
      <w:pPr>
        <w:pStyle w:val="BodyText"/>
        <w:spacing w:before="1"/>
      </w:pPr>
    </w:p>
    <w:p w14:paraId="69E29802" w14:textId="34EE8754" w:rsidR="00B745E2" w:rsidRDefault="00B745E2">
      <w:pPr>
        <w:pStyle w:val="BodyText"/>
        <w:spacing w:before="1"/>
      </w:pPr>
    </w:p>
    <w:p w14:paraId="3DCA6BFF" w14:textId="77777777" w:rsidR="00B745E2" w:rsidRDefault="00B745E2">
      <w:pPr>
        <w:pStyle w:val="BodyText"/>
        <w:spacing w:before="1"/>
      </w:pPr>
    </w:p>
    <w:p w14:paraId="5AFF7396" w14:textId="77777777" w:rsidR="001D7425" w:rsidRDefault="001D7425">
      <w:pPr>
        <w:pStyle w:val="BodyText"/>
        <w:spacing w:before="1"/>
      </w:pPr>
    </w:p>
    <w:p w14:paraId="7B6F654F" w14:textId="77777777" w:rsidR="00DA40CD" w:rsidRPr="00FA3CB9" w:rsidRDefault="00205F62" w:rsidP="00B745E2">
      <w:pPr>
        <w:pStyle w:val="Heading1"/>
        <w:numPr>
          <w:ilvl w:val="0"/>
          <w:numId w:val="2"/>
        </w:numPr>
        <w:tabs>
          <w:tab w:val="left" w:pos="1179"/>
        </w:tabs>
        <w:spacing w:line="276" w:lineRule="auto"/>
        <w:ind w:left="719" w:hanging="719"/>
        <w:rPr>
          <w:u w:val="none"/>
        </w:rPr>
      </w:pPr>
      <w:r w:rsidRPr="00FA3CB9">
        <w:lastRenderedPageBreak/>
        <w:t xml:space="preserve">Call to </w:t>
      </w:r>
      <w:r w:rsidRPr="00FA3CB9">
        <w:rPr>
          <w:spacing w:val="-2"/>
        </w:rPr>
        <w:t>Order:</w:t>
      </w:r>
    </w:p>
    <w:p w14:paraId="7B8E9011" w14:textId="5FEB3299" w:rsidR="00DA40CD" w:rsidRPr="00FA3CB9" w:rsidRDefault="00205F62" w:rsidP="00B745E2">
      <w:pPr>
        <w:pStyle w:val="BodyText"/>
        <w:spacing w:line="276" w:lineRule="auto"/>
        <w:ind w:left="690"/>
      </w:pPr>
      <w:r w:rsidRPr="00FA3CB9">
        <w:t>Meeting</w:t>
      </w:r>
      <w:r w:rsidRPr="00FA3CB9">
        <w:rPr>
          <w:spacing w:val="-4"/>
        </w:rPr>
        <w:t xml:space="preserve"> </w:t>
      </w:r>
      <w:r w:rsidRPr="00FA3CB9">
        <w:t>was</w:t>
      </w:r>
      <w:r w:rsidRPr="00FA3CB9">
        <w:rPr>
          <w:spacing w:val="-4"/>
        </w:rPr>
        <w:t xml:space="preserve"> </w:t>
      </w:r>
      <w:r w:rsidRPr="00FA3CB9">
        <w:t>called</w:t>
      </w:r>
      <w:r w:rsidRPr="00FA3CB9">
        <w:rPr>
          <w:spacing w:val="-4"/>
        </w:rPr>
        <w:t xml:space="preserve"> </w:t>
      </w:r>
      <w:r w:rsidRPr="00FA3CB9">
        <w:t>to</w:t>
      </w:r>
      <w:r w:rsidRPr="00FA3CB9">
        <w:rPr>
          <w:spacing w:val="-4"/>
        </w:rPr>
        <w:t xml:space="preserve"> </w:t>
      </w:r>
      <w:r w:rsidRPr="00FA3CB9">
        <w:t>order</w:t>
      </w:r>
      <w:r w:rsidRPr="00FA3CB9">
        <w:rPr>
          <w:spacing w:val="-4"/>
        </w:rPr>
        <w:t xml:space="preserve"> </w:t>
      </w:r>
      <w:r w:rsidRPr="00FA3CB9">
        <w:t>at</w:t>
      </w:r>
      <w:r w:rsidRPr="00FA3CB9">
        <w:rPr>
          <w:spacing w:val="-4"/>
        </w:rPr>
        <w:t xml:space="preserve"> </w:t>
      </w:r>
      <w:r w:rsidRPr="00FA3CB9">
        <w:t>2:0</w:t>
      </w:r>
      <w:r w:rsidR="00BD1E87">
        <w:t>1</w:t>
      </w:r>
      <w:r w:rsidRPr="00FA3CB9">
        <w:t>pm;</w:t>
      </w:r>
      <w:r w:rsidRPr="00FA3CB9">
        <w:rPr>
          <w:spacing w:val="-4"/>
        </w:rPr>
        <w:t xml:space="preserve"> </w:t>
      </w:r>
      <w:r w:rsidRPr="00FA3CB9">
        <w:t>Introductions</w:t>
      </w:r>
      <w:r w:rsidRPr="00FA3CB9">
        <w:rPr>
          <w:spacing w:val="-4"/>
        </w:rPr>
        <w:t xml:space="preserve"> </w:t>
      </w:r>
      <w:r w:rsidRPr="00FA3CB9">
        <w:t>were</w:t>
      </w:r>
      <w:r w:rsidRPr="00FA3CB9">
        <w:rPr>
          <w:spacing w:val="-4"/>
        </w:rPr>
        <w:t xml:space="preserve"> </w:t>
      </w:r>
      <w:r w:rsidRPr="00FA3CB9">
        <w:t>made</w:t>
      </w:r>
      <w:r w:rsidRPr="00FA3CB9">
        <w:rPr>
          <w:spacing w:val="-4"/>
        </w:rPr>
        <w:t xml:space="preserve"> </w:t>
      </w:r>
      <w:r w:rsidRPr="00FA3CB9">
        <w:t>by</w:t>
      </w:r>
      <w:r w:rsidRPr="00FA3CB9">
        <w:rPr>
          <w:spacing w:val="-4"/>
        </w:rPr>
        <w:t xml:space="preserve"> </w:t>
      </w:r>
      <w:r w:rsidRPr="00FA3CB9">
        <w:t>the</w:t>
      </w:r>
      <w:r w:rsidRPr="00FA3CB9">
        <w:rPr>
          <w:spacing w:val="-4"/>
        </w:rPr>
        <w:t xml:space="preserve"> </w:t>
      </w:r>
      <w:r w:rsidRPr="00FA3CB9">
        <w:t>committee; ensuring attendance list was managed and quorum established.</w:t>
      </w:r>
    </w:p>
    <w:p w14:paraId="2739CC7F" w14:textId="3D5D686E" w:rsidR="00DA40CD" w:rsidRPr="00FA3CB9" w:rsidRDefault="00205F62" w:rsidP="00B745E2">
      <w:pPr>
        <w:pStyle w:val="Heading1"/>
        <w:numPr>
          <w:ilvl w:val="0"/>
          <w:numId w:val="2"/>
        </w:numPr>
        <w:tabs>
          <w:tab w:val="left" w:pos="1179"/>
        </w:tabs>
        <w:spacing w:before="234" w:line="276" w:lineRule="auto"/>
        <w:ind w:left="719" w:hanging="719"/>
        <w:rPr>
          <w:b w:val="0"/>
          <w:u w:val="none"/>
        </w:rPr>
      </w:pPr>
      <w:r w:rsidRPr="00FA3CB9">
        <w:t>Approval of Meeting Minutes:</w:t>
      </w:r>
      <w:r w:rsidRPr="00FA3CB9">
        <w:rPr>
          <w:u w:val="none"/>
        </w:rPr>
        <w:t xml:space="preserve"> </w:t>
      </w:r>
      <w:r w:rsidR="009B4FE6">
        <w:rPr>
          <w:color w:val="FF0000"/>
          <w:spacing w:val="-2"/>
          <w:u w:val="none"/>
        </w:rPr>
        <w:t>(</w:t>
      </w:r>
      <w:r w:rsidR="00B745E2">
        <w:rPr>
          <w:color w:val="FF0000"/>
          <w:spacing w:val="-2"/>
          <w:u w:val="none"/>
        </w:rPr>
        <w:t>1:35</w:t>
      </w:r>
      <w:r w:rsidRPr="00FA3CB9">
        <w:rPr>
          <w:color w:val="FF0000"/>
          <w:spacing w:val="-2"/>
          <w:u w:val="none"/>
        </w:rPr>
        <w:t>)</w:t>
      </w:r>
    </w:p>
    <w:p w14:paraId="6F66E266" w14:textId="24A5CDF8" w:rsidR="00DA40CD" w:rsidRPr="00FA3CB9" w:rsidRDefault="00123BB3" w:rsidP="00B745E2">
      <w:pPr>
        <w:pStyle w:val="BodyText"/>
        <w:spacing w:before="82" w:line="276" w:lineRule="auto"/>
        <w:ind w:left="690" w:right="172"/>
      </w:pPr>
      <w:r w:rsidRPr="00FA3CB9">
        <w:t>A m</w:t>
      </w:r>
      <w:r w:rsidR="00205F62" w:rsidRPr="00FA3CB9">
        <w:t>otion</w:t>
      </w:r>
      <w:r w:rsidR="00205F62" w:rsidRPr="00FA3CB9">
        <w:rPr>
          <w:spacing w:val="-4"/>
        </w:rPr>
        <w:t xml:space="preserve"> </w:t>
      </w:r>
      <w:r w:rsidR="00205F62" w:rsidRPr="00FA3CB9">
        <w:t>to</w:t>
      </w:r>
      <w:r w:rsidR="00205F62" w:rsidRPr="00FA3CB9">
        <w:rPr>
          <w:spacing w:val="-4"/>
        </w:rPr>
        <w:t xml:space="preserve"> </w:t>
      </w:r>
      <w:r w:rsidR="00205F62" w:rsidRPr="00FA3CB9">
        <w:t>approve</w:t>
      </w:r>
      <w:r w:rsidR="00205F62" w:rsidRPr="00FA3CB9">
        <w:rPr>
          <w:spacing w:val="-4"/>
        </w:rPr>
        <w:t xml:space="preserve"> </w:t>
      </w:r>
      <w:r w:rsidR="00666AD4" w:rsidRPr="00FA3CB9">
        <w:t>October</w:t>
      </w:r>
      <w:r w:rsidR="00205F62" w:rsidRPr="00FA3CB9">
        <w:rPr>
          <w:spacing w:val="-4"/>
        </w:rPr>
        <w:t xml:space="preserve"> </w:t>
      </w:r>
      <w:r w:rsidR="00205F62" w:rsidRPr="00FA3CB9">
        <w:t>meeting</w:t>
      </w:r>
      <w:r w:rsidR="00205F62" w:rsidRPr="00FA3CB9">
        <w:rPr>
          <w:spacing w:val="-4"/>
        </w:rPr>
        <w:t xml:space="preserve"> </w:t>
      </w:r>
      <w:r w:rsidR="00205F62" w:rsidRPr="00FA3CB9">
        <w:t>minutes</w:t>
      </w:r>
      <w:r w:rsidR="00205F62" w:rsidRPr="00FA3CB9">
        <w:rPr>
          <w:spacing w:val="-4"/>
        </w:rPr>
        <w:t xml:space="preserve"> </w:t>
      </w:r>
      <w:r w:rsidR="00205F62" w:rsidRPr="00FA3CB9">
        <w:t>was</w:t>
      </w:r>
      <w:r w:rsidR="00205F62" w:rsidRPr="00FA3CB9">
        <w:rPr>
          <w:spacing w:val="-4"/>
        </w:rPr>
        <w:t xml:space="preserve"> </w:t>
      </w:r>
      <w:r w:rsidR="00205F62" w:rsidRPr="00FA3CB9">
        <w:t>made</w:t>
      </w:r>
      <w:r w:rsidR="00205F62" w:rsidRPr="00FA3CB9">
        <w:rPr>
          <w:spacing w:val="-4"/>
        </w:rPr>
        <w:t xml:space="preserve"> </w:t>
      </w:r>
      <w:r w:rsidR="00205F62" w:rsidRPr="00FA3CB9">
        <w:t>by</w:t>
      </w:r>
      <w:r w:rsidR="00205F62" w:rsidRPr="00FA3CB9">
        <w:rPr>
          <w:spacing w:val="-4"/>
        </w:rPr>
        <w:t xml:space="preserve"> </w:t>
      </w:r>
      <w:r w:rsidR="00BD1E87">
        <w:t>Robert Davis</w:t>
      </w:r>
      <w:r w:rsidR="00205F62" w:rsidRPr="00FA3CB9">
        <w:rPr>
          <w:spacing w:val="-4"/>
        </w:rPr>
        <w:t xml:space="preserve"> </w:t>
      </w:r>
      <w:r w:rsidR="00205F62" w:rsidRPr="00FA3CB9">
        <w:t>and</w:t>
      </w:r>
      <w:r w:rsidR="00205F62" w:rsidRPr="00FA3CB9">
        <w:rPr>
          <w:spacing w:val="-4"/>
        </w:rPr>
        <w:t xml:space="preserve"> </w:t>
      </w:r>
      <w:r w:rsidR="00205F62" w:rsidRPr="00FA3CB9">
        <w:t xml:space="preserve">seconded by </w:t>
      </w:r>
      <w:r w:rsidR="00BD1E87">
        <w:t>Karen Fisher</w:t>
      </w:r>
      <w:r w:rsidR="00205F62" w:rsidRPr="00FA3CB9">
        <w:t xml:space="preserve">. </w:t>
      </w:r>
      <w:r w:rsidR="00666AD4" w:rsidRPr="00FA3CB9">
        <w:t xml:space="preserve">There was no discussion and the meeting minutes were unanimously approved. </w:t>
      </w:r>
    </w:p>
    <w:p w14:paraId="59086115" w14:textId="77777777" w:rsidR="00DA40CD" w:rsidRPr="00FA3CB9" w:rsidRDefault="00205F62" w:rsidP="00B745E2">
      <w:pPr>
        <w:pStyle w:val="Heading1"/>
        <w:numPr>
          <w:ilvl w:val="0"/>
          <w:numId w:val="2"/>
        </w:numPr>
        <w:tabs>
          <w:tab w:val="left" w:pos="1179"/>
        </w:tabs>
        <w:spacing w:before="238" w:line="276" w:lineRule="auto"/>
        <w:ind w:left="719" w:hanging="719"/>
        <w:rPr>
          <w:b w:val="0"/>
          <w:u w:val="none"/>
        </w:rPr>
      </w:pPr>
      <w:r w:rsidRPr="00FA3CB9">
        <w:t>Announcements:</w:t>
      </w:r>
      <w:r w:rsidRPr="00FA3CB9">
        <w:rPr>
          <w:u w:val="none"/>
        </w:rPr>
        <w:t xml:space="preserve"> </w:t>
      </w:r>
      <w:r w:rsidR="009B4FE6">
        <w:rPr>
          <w:color w:val="FF0000"/>
          <w:spacing w:val="-2"/>
          <w:u w:val="none"/>
        </w:rPr>
        <w:t>(3</w:t>
      </w:r>
      <w:r w:rsidRPr="00FA3CB9">
        <w:rPr>
          <w:color w:val="FF0000"/>
          <w:spacing w:val="-2"/>
          <w:u w:val="none"/>
        </w:rPr>
        <w:t>:00)</w:t>
      </w:r>
    </w:p>
    <w:p w14:paraId="3FD51E19" w14:textId="77777777" w:rsidR="00B745E2" w:rsidRDefault="00BD1E87" w:rsidP="00B745E2">
      <w:pPr>
        <w:pStyle w:val="BodyText"/>
        <w:spacing w:line="276" w:lineRule="auto"/>
        <w:ind w:left="720"/>
      </w:pPr>
      <w:r>
        <w:t xml:space="preserve">Andy Weflen gave a report on the state of the AGIC Mentorship Program. Shea Lemar gave a quick update on the objectives of the other committees. </w:t>
      </w:r>
    </w:p>
    <w:p w14:paraId="3EFFACDF" w14:textId="77777777" w:rsidR="00B745E2" w:rsidRDefault="00B745E2" w:rsidP="00B745E2">
      <w:pPr>
        <w:pStyle w:val="BodyText"/>
        <w:spacing w:line="276" w:lineRule="auto"/>
        <w:ind w:left="720"/>
      </w:pPr>
    </w:p>
    <w:p w14:paraId="053079CB" w14:textId="1D811217" w:rsidR="00D22484" w:rsidRPr="00AC4A0E" w:rsidRDefault="00B745E2" w:rsidP="00B745E2">
      <w:pPr>
        <w:pStyle w:val="BodyText"/>
        <w:spacing w:line="276" w:lineRule="auto"/>
      </w:pPr>
      <w:r>
        <w:t xml:space="preserve">IV. </w:t>
      </w:r>
      <w:r>
        <w:tab/>
      </w:r>
      <w:r w:rsidR="00AC4A0E" w:rsidRPr="00B745E2">
        <w:rPr>
          <w:b/>
          <w:u w:val="single"/>
        </w:rPr>
        <w:t>Spring Event Planning:</w:t>
      </w:r>
      <w:r w:rsidR="009B4FE6">
        <w:t xml:space="preserve"> </w:t>
      </w:r>
      <w:r w:rsidR="009B4FE6" w:rsidRPr="00AC4A0E">
        <w:rPr>
          <w:b/>
          <w:color w:val="FF0000"/>
        </w:rPr>
        <w:t>(</w:t>
      </w:r>
      <w:r>
        <w:rPr>
          <w:b/>
          <w:color w:val="FF0000"/>
        </w:rPr>
        <w:t>14</w:t>
      </w:r>
      <w:r w:rsidR="009B4FE6" w:rsidRPr="00AC4A0E">
        <w:rPr>
          <w:b/>
          <w:color w:val="FF0000"/>
        </w:rPr>
        <w:t>:00)</w:t>
      </w:r>
    </w:p>
    <w:p w14:paraId="7173BDFC" w14:textId="77777777" w:rsidR="00B745E2" w:rsidRDefault="00F81895" w:rsidP="00B745E2">
      <w:pPr>
        <w:pStyle w:val="ListParagraph"/>
        <w:tabs>
          <w:tab w:val="left" w:pos="1179"/>
          <w:tab w:val="left" w:pos="1420"/>
        </w:tabs>
        <w:spacing w:line="276" w:lineRule="auto"/>
        <w:ind w:left="719" w:right="169" w:firstLine="0"/>
        <w:rPr>
          <w:sz w:val="24"/>
          <w:szCs w:val="24"/>
        </w:rPr>
      </w:pPr>
      <w:r>
        <w:rPr>
          <w:sz w:val="24"/>
          <w:szCs w:val="24"/>
        </w:rPr>
        <w:t xml:space="preserve">Karen and Andrew reported that they are still looking for a place to host the spring “fly-in” event in coordination with the Emerging Technologies Workgroup. It is likely to be hosted in Phoenix instead of </w:t>
      </w:r>
      <w:r w:rsidR="00E6164B">
        <w:rPr>
          <w:sz w:val="24"/>
          <w:szCs w:val="24"/>
        </w:rPr>
        <w:t>at Yavapai Community College</w:t>
      </w:r>
      <w:r>
        <w:rPr>
          <w:sz w:val="24"/>
          <w:szCs w:val="24"/>
        </w:rPr>
        <w:t xml:space="preserve"> this year.</w:t>
      </w:r>
    </w:p>
    <w:p w14:paraId="0F8A4CC6" w14:textId="77777777" w:rsidR="00B745E2" w:rsidRDefault="00B745E2" w:rsidP="00B745E2">
      <w:pPr>
        <w:pStyle w:val="ListParagraph"/>
        <w:tabs>
          <w:tab w:val="left" w:pos="1179"/>
          <w:tab w:val="left" w:pos="1420"/>
        </w:tabs>
        <w:spacing w:line="276" w:lineRule="auto"/>
        <w:ind w:left="719" w:right="169" w:firstLine="0"/>
        <w:rPr>
          <w:sz w:val="24"/>
          <w:szCs w:val="24"/>
        </w:rPr>
      </w:pPr>
    </w:p>
    <w:p w14:paraId="354414ED" w14:textId="5CEBB36E" w:rsidR="00F81895" w:rsidRPr="00B745E2" w:rsidRDefault="00B745E2" w:rsidP="00B745E2">
      <w:pPr>
        <w:tabs>
          <w:tab w:val="left" w:pos="1179"/>
          <w:tab w:val="left" w:pos="1420"/>
        </w:tabs>
        <w:spacing w:line="276" w:lineRule="auto"/>
        <w:ind w:right="169"/>
        <w:rPr>
          <w:b/>
          <w:color w:val="FF0000"/>
          <w:sz w:val="24"/>
          <w:szCs w:val="24"/>
        </w:rPr>
      </w:pPr>
      <w:r w:rsidRPr="00B745E2">
        <w:rPr>
          <w:sz w:val="24"/>
          <w:szCs w:val="24"/>
        </w:rPr>
        <w:t xml:space="preserve">V. </w:t>
      </w:r>
      <w:r>
        <w:rPr>
          <w:sz w:val="24"/>
          <w:szCs w:val="24"/>
        </w:rPr>
        <w:t xml:space="preserve">      </w:t>
      </w:r>
      <w:r w:rsidR="00F81895" w:rsidRPr="00B745E2">
        <w:rPr>
          <w:b/>
          <w:sz w:val="24"/>
          <w:szCs w:val="24"/>
          <w:u w:val="single"/>
        </w:rPr>
        <w:t>Presentation: Monitoring Stinknet</w:t>
      </w:r>
      <w:r w:rsidR="00F81895" w:rsidRPr="00B745E2">
        <w:rPr>
          <w:sz w:val="24"/>
          <w:szCs w:val="24"/>
        </w:rPr>
        <w:t xml:space="preserve"> (Joshua Sutter)</w:t>
      </w:r>
      <w:r>
        <w:rPr>
          <w:sz w:val="24"/>
          <w:szCs w:val="24"/>
        </w:rPr>
        <w:t xml:space="preserve"> </w:t>
      </w:r>
      <w:r w:rsidRPr="00B745E2">
        <w:rPr>
          <w:b/>
          <w:color w:val="FF0000"/>
          <w:sz w:val="24"/>
          <w:szCs w:val="24"/>
        </w:rPr>
        <w:t>(18:00)</w:t>
      </w:r>
    </w:p>
    <w:p w14:paraId="724FA448" w14:textId="590B4D39" w:rsidR="00F81895" w:rsidRPr="00F81895" w:rsidRDefault="00BD1605" w:rsidP="00B745E2">
      <w:pPr>
        <w:tabs>
          <w:tab w:val="left" w:pos="1179"/>
          <w:tab w:val="left" w:pos="1420"/>
        </w:tabs>
        <w:spacing w:line="276" w:lineRule="auto"/>
        <w:ind w:left="719" w:right="169"/>
        <w:rPr>
          <w:sz w:val="24"/>
          <w:szCs w:val="24"/>
        </w:rPr>
      </w:pPr>
      <w:r w:rsidRPr="00B745E2">
        <w:rPr>
          <w:sz w:val="24"/>
          <w:szCs w:val="24"/>
        </w:rPr>
        <w:t xml:space="preserve">A case study for using GIS and drone technologies to monitor and control invasive plant species in Phoenix. </w:t>
      </w:r>
    </w:p>
    <w:p w14:paraId="058C6B90" w14:textId="14C8E446" w:rsidR="00DA40CD" w:rsidRPr="00FA3CB9" w:rsidRDefault="00205F62" w:rsidP="00B745E2">
      <w:pPr>
        <w:pStyle w:val="Heading1"/>
        <w:numPr>
          <w:ilvl w:val="0"/>
          <w:numId w:val="2"/>
        </w:numPr>
        <w:tabs>
          <w:tab w:val="left" w:pos="1179"/>
        </w:tabs>
        <w:spacing w:before="252" w:line="276" w:lineRule="auto"/>
        <w:ind w:left="719" w:hanging="719"/>
        <w:rPr>
          <w:u w:val="none"/>
        </w:rPr>
      </w:pPr>
      <w:r w:rsidRPr="00FA3CB9">
        <w:t>Protected</w:t>
      </w:r>
      <w:r w:rsidRPr="00FA3CB9">
        <w:rPr>
          <w:spacing w:val="-2"/>
        </w:rPr>
        <w:t xml:space="preserve"> </w:t>
      </w:r>
      <w:r w:rsidRPr="00FA3CB9">
        <w:t>Areas</w:t>
      </w:r>
      <w:r w:rsidRPr="00FA3CB9">
        <w:rPr>
          <w:spacing w:val="-1"/>
        </w:rPr>
        <w:t xml:space="preserve"> </w:t>
      </w:r>
      <w:r w:rsidRPr="00FA3CB9">
        <w:t>Database</w:t>
      </w:r>
      <w:r w:rsidRPr="00FA3CB9">
        <w:rPr>
          <w:spacing w:val="-2"/>
        </w:rPr>
        <w:t xml:space="preserve"> </w:t>
      </w:r>
      <w:r w:rsidRPr="00FA3CB9">
        <w:t>Work</w:t>
      </w:r>
      <w:r w:rsidRPr="00FA3CB9">
        <w:rPr>
          <w:spacing w:val="-1"/>
        </w:rPr>
        <w:t xml:space="preserve"> </w:t>
      </w:r>
      <w:r w:rsidRPr="00FA3CB9">
        <w:t>Group</w:t>
      </w:r>
      <w:r w:rsidRPr="00FA3CB9">
        <w:rPr>
          <w:spacing w:val="-2"/>
        </w:rPr>
        <w:t xml:space="preserve"> </w:t>
      </w:r>
      <w:r w:rsidRPr="00FA3CB9">
        <w:t>(</w:t>
      </w:r>
      <w:r w:rsidR="00D22484" w:rsidRPr="00FA3CB9">
        <w:t xml:space="preserve">Elisabeth </w:t>
      </w:r>
      <w:r w:rsidR="00775DCE" w:rsidRPr="00FA3CB9">
        <w:t>Vander</w:t>
      </w:r>
      <w:r w:rsidR="00D22484" w:rsidRPr="00FA3CB9">
        <w:t xml:space="preserve"> Leeuw</w:t>
      </w:r>
      <w:r w:rsidRPr="00FA3CB9">
        <w:t>):</w:t>
      </w:r>
      <w:r w:rsidRPr="00FA3CB9">
        <w:rPr>
          <w:spacing w:val="-1"/>
        </w:rPr>
        <w:t xml:space="preserve"> </w:t>
      </w:r>
      <w:r w:rsidRPr="00FA3CB9">
        <w:rPr>
          <w:color w:val="FF0000"/>
          <w:spacing w:val="-2"/>
          <w:u w:val="none"/>
        </w:rPr>
        <w:t>(</w:t>
      </w:r>
      <w:r w:rsidR="00B745E2">
        <w:rPr>
          <w:color w:val="FF0000"/>
          <w:spacing w:val="-2"/>
          <w:u w:val="none"/>
        </w:rPr>
        <w:t>51</w:t>
      </w:r>
      <w:r w:rsidRPr="00FA3CB9">
        <w:rPr>
          <w:color w:val="FF0000"/>
          <w:spacing w:val="-2"/>
          <w:u w:val="none"/>
        </w:rPr>
        <w:t>:00)</w:t>
      </w:r>
    </w:p>
    <w:p w14:paraId="77071B05" w14:textId="14A1C3DE" w:rsidR="00D22484" w:rsidRPr="00FA3CB9" w:rsidRDefault="00D22484" w:rsidP="00B745E2">
      <w:pPr>
        <w:tabs>
          <w:tab w:val="left" w:pos="1960"/>
        </w:tabs>
        <w:spacing w:line="276" w:lineRule="auto"/>
        <w:ind w:left="719" w:right="146"/>
        <w:rPr>
          <w:b/>
          <w:sz w:val="24"/>
          <w:szCs w:val="24"/>
        </w:rPr>
      </w:pPr>
      <w:r w:rsidRPr="00FA3CB9">
        <w:rPr>
          <w:sz w:val="24"/>
          <w:szCs w:val="24"/>
        </w:rPr>
        <w:t>Elisabeth</w:t>
      </w:r>
      <w:r w:rsidR="00205F62" w:rsidRPr="00FA3CB9">
        <w:rPr>
          <w:sz w:val="24"/>
          <w:szCs w:val="24"/>
        </w:rPr>
        <w:t xml:space="preserve"> </w:t>
      </w:r>
      <w:r w:rsidR="001D7425">
        <w:rPr>
          <w:sz w:val="24"/>
          <w:szCs w:val="24"/>
        </w:rPr>
        <w:t xml:space="preserve">asked for a volunteer to help organize the next meeting and recruit a few more people to help complete the project. </w:t>
      </w:r>
    </w:p>
    <w:p w14:paraId="66A4995B" w14:textId="77777777" w:rsidR="00DA40CD" w:rsidRPr="00FA3CB9" w:rsidRDefault="00DA40CD" w:rsidP="00B745E2">
      <w:pPr>
        <w:pStyle w:val="BodyText"/>
        <w:spacing w:line="276" w:lineRule="auto"/>
      </w:pPr>
    </w:p>
    <w:p w14:paraId="539C32B7" w14:textId="450E9B65" w:rsidR="00DA40CD" w:rsidRPr="00FA3CB9" w:rsidRDefault="00205F62" w:rsidP="00B745E2">
      <w:pPr>
        <w:pStyle w:val="Heading1"/>
        <w:numPr>
          <w:ilvl w:val="0"/>
          <w:numId w:val="2"/>
        </w:numPr>
        <w:tabs>
          <w:tab w:val="left" w:pos="1179"/>
        </w:tabs>
        <w:spacing w:line="276" w:lineRule="auto"/>
        <w:ind w:left="719" w:hanging="719"/>
        <w:rPr>
          <w:u w:val="none"/>
        </w:rPr>
      </w:pPr>
      <w:r w:rsidRPr="00FA3CB9">
        <w:t>Hub</w:t>
      </w:r>
      <w:r w:rsidRPr="00FA3CB9">
        <w:rPr>
          <w:spacing w:val="-2"/>
        </w:rPr>
        <w:t xml:space="preserve"> </w:t>
      </w:r>
      <w:r w:rsidRPr="00FA3CB9">
        <w:t>Site</w:t>
      </w:r>
      <w:r w:rsidRPr="00FA3CB9">
        <w:rPr>
          <w:spacing w:val="-1"/>
        </w:rPr>
        <w:t xml:space="preserve"> </w:t>
      </w:r>
      <w:r w:rsidRPr="00FA3CB9">
        <w:t>Updates</w:t>
      </w:r>
      <w:r w:rsidRPr="00FA3CB9">
        <w:rPr>
          <w:spacing w:val="-2"/>
        </w:rPr>
        <w:t xml:space="preserve"> </w:t>
      </w:r>
      <w:r w:rsidRPr="00FA3CB9">
        <w:t>Work</w:t>
      </w:r>
      <w:r w:rsidRPr="00FA3CB9">
        <w:rPr>
          <w:spacing w:val="-1"/>
        </w:rPr>
        <w:t xml:space="preserve"> </w:t>
      </w:r>
      <w:r w:rsidRPr="00FA3CB9">
        <w:t>Group</w:t>
      </w:r>
      <w:r w:rsidRPr="00FA3CB9">
        <w:rPr>
          <w:spacing w:val="-2"/>
        </w:rPr>
        <w:t xml:space="preserve"> </w:t>
      </w:r>
      <w:r w:rsidRPr="00FA3CB9">
        <w:t>(Wolfgang</w:t>
      </w:r>
      <w:r w:rsidRPr="00FA3CB9">
        <w:rPr>
          <w:spacing w:val="-1"/>
        </w:rPr>
        <w:t xml:space="preserve"> </w:t>
      </w:r>
      <w:r w:rsidRPr="00FA3CB9">
        <w:t>Grunberg):</w:t>
      </w:r>
      <w:r w:rsidRPr="00FA3CB9">
        <w:rPr>
          <w:spacing w:val="-1"/>
          <w:u w:val="none"/>
        </w:rPr>
        <w:t xml:space="preserve"> </w:t>
      </w:r>
      <w:r w:rsidR="00B745E2">
        <w:rPr>
          <w:color w:val="FF0000"/>
          <w:spacing w:val="-2"/>
          <w:u w:val="none"/>
        </w:rPr>
        <w:t>(54</w:t>
      </w:r>
      <w:r w:rsidRPr="00FA3CB9">
        <w:rPr>
          <w:color w:val="FF0000"/>
          <w:spacing w:val="-2"/>
          <w:u w:val="none"/>
        </w:rPr>
        <w:t>:00)</w:t>
      </w:r>
    </w:p>
    <w:p w14:paraId="2A527D95" w14:textId="3C98FD48" w:rsidR="00DA40CD" w:rsidRDefault="00E95CD0" w:rsidP="00B745E2">
      <w:pPr>
        <w:pStyle w:val="BodyText"/>
        <w:spacing w:before="41" w:line="276" w:lineRule="auto"/>
        <w:ind w:left="720" w:right="172"/>
      </w:pPr>
      <w:r w:rsidRPr="00FA3CB9">
        <w:t>No updates presented</w:t>
      </w:r>
      <w:r w:rsidR="001D7425">
        <w:t xml:space="preserve"> at this meeting. Wolfgang will present at the next meeting.</w:t>
      </w:r>
    </w:p>
    <w:p w14:paraId="39A89492" w14:textId="77777777" w:rsidR="009B4FE6" w:rsidRPr="00FA3CB9" w:rsidRDefault="009B4FE6" w:rsidP="00B745E2">
      <w:pPr>
        <w:pStyle w:val="BodyText"/>
        <w:spacing w:before="41" w:line="276" w:lineRule="auto"/>
        <w:ind w:left="720" w:right="172"/>
      </w:pPr>
    </w:p>
    <w:p w14:paraId="13587DE8" w14:textId="49388E45" w:rsidR="00DA40CD" w:rsidRPr="00FA3CB9" w:rsidRDefault="00205F62" w:rsidP="00B745E2">
      <w:pPr>
        <w:pStyle w:val="Heading1"/>
        <w:numPr>
          <w:ilvl w:val="0"/>
          <w:numId w:val="2"/>
        </w:numPr>
        <w:tabs>
          <w:tab w:val="left" w:pos="1179"/>
        </w:tabs>
        <w:spacing w:before="82" w:line="276" w:lineRule="auto"/>
        <w:ind w:left="719" w:hanging="719"/>
        <w:rPr>
          <w:u w:val="none"/>
        </w:rPr>
      </w:pPr>
      <w:r w:rsidRPr="00FA3CB9">
        <w:t>Mobile GIS workgroup (Robert Davis)</w:t>
      </w:r>
      <w:r w:rsidRPr="00FA3CB9">
        <w:rPr>
          <w:spacing w:val="-1"/>
        </w:rPr>
        <w:t xml:space="preserve"> </w:t>
      </w:r>
      <w:r w:rsidRPr="00FA3CB9">
        <w:rPr>
          <w:color w:val="FF0000"/>
          <w:spacing w:val="-2"/>
          <w:u w:val="none"/>
        </w:rPr>
        <w:t>(</w:t>
      </w:r>
      <w:r w:rsidR="00B745E2">
        <w:rPr>
          <w:color w:val="FF0000"/>
          <w:spacing w:val="-2"/>
          <w:u w:val="none"/>
        </w:rPr>
        <w:t>56</w:t>
      </w:r>
      <w:r w:rsidRPr="00FA3CB9">
        <w:rPr>
          <w:color w:val="FF0000"/>
          <w:spacing w:val="-2"/>
          <w:u w:val="none"/>
        </w:rPr>
        <w:t>:00)</w:t>
      </w:r>
    </w:p>
    <w:p w14:paraId="5147E7F4" w14:textId="498468A4" w:rsidR="00DA40CD" w:rsidRDefault="001D7425" w:rsidP="00B745E2">
      <w:pPr>
        <w:pStyle w:val="BodyText"/>
        <w:spacing w:line="276" w:lineRule="auto"/>
        <w:ind w:left="719"/>
      </w:pPr>
      <w:r>
        <w:t xml:space="preserve">Andy proposed </w:t>
      </w:r>
      <w:r w:rsidR="00956DF3">
        <w:t>discussing</w:t>
      </w:r>
      <w:r>
        <w:t xml:space="preserve"> </w:t>
      </w:r>
      <w:r w:rsidR="00956DF3">
        <w:t>the creation of</w:t>
      </w:r>
      <w:r>
        <w:t xml:space="preserve"> a Mobile GIS Workgroup and Karen made a motion to begin this discussion, Elisabeth seconded this motion. </w:t>
      </w:r>
    </w:p>
    <w:p w14:paraId="7C3CCD11" w14:textId="77777777" w:rsidR="00643988" w:rsidRPr="00FA3CB9" w:rsidRDefault="00643988" w:rsidP="00B745E2">
      <w:pPr>
        <w:pStyle w:val="BodyText"/>
        <w:spacing w:line="276" w:lineRule="auto"/>
      </w:pPr>
    </w:p>
    <w:p w14:paraId="4E9A6B5C" w14:textId="40F28342" w:rsidR="00DA40CD" w:rsidRPr="00FA3CB9" w:rsidRDefault="00E95CD0" w:rsidP="00B745E2">
      <w:pPr>
        <w:pStyle w:val="Heading1"/>
        <w:numPr>
          <w:ilvl w:val="0"/>
          <w:numId w:val="2"/>
        </w:numPr>
        <w:tabs>
          <w:tab w:val="left" w:pos="1179"/>
        </w:tabs>
        <w:spacing w:line="276" w:lineRule="auto"/>
        <w:ind w:left="719" w:hanging="719"/>
        <w:rPr>
          <w:u w:val="none"/>
        </w:rPr>
      </w:pPr>
      <w:r w:rsidRPr="00FA3CB9">
        <w:t>USGS Update</w:t>
      </w:r>
      <w:r w:rsidR="00205F62" w:rsidRPr="00FA3CB9">
        <w:rPr>
          <w:spacing w:val="-6"/>
        </w:rPr>
        <w:t xml:space="preserve"> </w:t>
      </w:r>
      <w:r w:rsidR="00205F62" w:rsidRPr="00FA3CB9">
        <w:rPr>
          <w:color w:val="FF0000"/>
          <w:spacing w:val="-2"/>
          <w:u w:val="none"/>
        </w:rPr>
        <w:t>(</w:t>
      </w:r>
      <w:r w:rsidR="00B745E2">
        <w:rPr>
          <w:color w:val="FF0000"/>
          <w:spacing w:val="-2"/>
          <w:u w:val="none"/>
        </w:rPr>
        <w:t>1:04</w:t>
      </w:r>
      <w:r w:rsidR="00205F62" w:rsidRPr="00FA3CB9">
        <w:rPr>
          <w:color w:val="FF0000"/>
          <w:spacing w:val="-2"/>
          <w:u w:val="none"/>
        </w:rPr>
        <w:t>:00)</w:t>
      </w:r>
    </w:p>
    <w:p w14:paraId="1783D2AD" w14:textId="77777777" w:rsidR="00B745E2" w:rsidRDefault="00B745E2" w:rsidP="00B745E2">
      <w:pPr>
        <w:ind w:firstLine="719"/>
        <w:rPr>
          <w:rFonts w:ascii="Calibri" w:eastAsiaTheme="minorHAnsi" w:hAnsi="Calibri" w:cs="Calibri"/>
          <w:b/>
          <w:bCs/>
        </w:rPr>
      </w:pPr>
      <w:r>
        <w:rPr>
          <w:b/>
          <w:bCs/>
        </w:rPr>
        <w:t>3DHP Updates (</w:t>
      </w:r>
      <w:hyperlink r:id="rId7" w:history="1">
        <w:r>
          <w:rPr>
            <w:rStyle w:val="Hyperlink"/>
          </w:rPr>
          <w:t>https://www.usgs.gov/3dhp/about</w:t>
        </w:r>
      </w:hyperlink>
      <w:r>
        <w:rPr>
          <w:color w:val="03787C"/>
          <w:u w:val="single"/>
        </w:rPr>
        <w:t>)</w:t>
      </w:r>
      <w:r>
        <w:rPr>
          <w:b/>
          <w:bCs/>
        </w:rPr>
        <w:t xml:space="preserve">: </w:t>
      </w:r>
    </w:p>
    <w:p w14:paraId="37360200" w14:textId="01AA062B" w:rsidR="00B745E2" w:rsidRDefault="00B745E2" w:rsidP="00B745E2">
      <w:pPr>
        <w:widowControl/>
        <w:shd w:val="clear" w:color="auto" w:fill="FFFFFF"/>
        <w:autoSpaceDE/>
        <w:autoSpaceDN/>
        <w:spacing w:after="144"/>
        <w:ind w:left="720"/>
        <w:contextualSpacing/>
        <w:rPr>
          <w:rFonts w:eastAsia="Times New Roman"/>
          <w:color w:val="323130"/>
        </w:rPr>
      </w:pPr>
      <w:r>
        <w:rPr>
          <w:rFonts w:eastAsia="Times New Roman"/>
          <w:color w:val="323130"/>
        </w:rPr>
        <w:t>Differences between the EDH and 3DHP datasets has been added to the 3DHP DCA Appendix H or from the following website (</w:t>
      </w:r>
      <w:hyperlink r:id="rId8" w:history="1">
        <w:r>
          <w:rPr>
            <w:rStyle w:val="Hyperlink"/>
            <w:rFonts w:eastAsia="Times New Roman"/>
          </w:rPr>
          <w:t>https://www.usgs.gov/3DHP/differences-between-edh-and-3dhp-data</w:t>
        </w:r>
      </w:hyperlink>
      <w:r>
        <w:rPr>
          <w:rFonts w:eastAsia="Times New Roman"/>
          <w:color w:val="323130"/>
        </w:rPr>
        <w:t xml:space="preserve">). </w:t>
      </w:r>
    </w:p>
    <w:p w14:paraId="72BB6141" w14:textId="77777777" w:rsidR="00D53074" w:rsidRDefault="00D53074" w:rsidP="00B745E2">
      <w:pPr>
        <w:widowControl/>
        <w:shd w:val="clear" w:color="auto" w:fill="FFFFFF"/>
        <w:autoSpaceDE/>
        <w:autoSpaceDN/>
        <w:spacing w:after="144"/>
        <w:ind w:left="720"/>
        <w:contextualSpacing/>
        <w:rPr>
          <w:rFonts w:eastAsia="Times New Roman"/>
          <w:color w:val="323130"/>
        </w:rPr>
      </w:pPr>
    </w:p>
    <w:p w14:paraId="2DF79AF5" w14:textId="77777777" w:rsidR="00B745E2" w:rsidRDefault="00B745E2" w:rsidP="00B745E2">
      <w:pPr>
        <w:widowControl/>
        <w:shd w:val="clear" w:color="auto" w:fill="FFFFFF"/>
        <w:autoSpaceDE/>
        <w:autoSpaceDN/>
        <w:spacing w:before="216"/>
        <w:ind w:left="720"/>
        <w:contextualSpacing/>
        <w:rPr>
          <w:rFonts w:eastAsia="Times New Roman"/>
          <w:b/>
          <w:bCs/>
          <w:color w:val="323130"/>
        </w:rPr>
      </w:pPr>
      <w:r>
        <w:rPr>
          <w:rFonts w:eastAsia="Times New Roman"/>
          <w:b/>
          <w:bCs/>
          <w:color w:val="323130"/>
        </w:rPr>
        <w:t>USGS Hydrography Community Call</w:t>
      </w:r>
    </w:p>
    <w:p w14:paraId="0F00847F" w14:textId="57ACC510" w:rsidR="00B745E2" w:rsidRDefault="00B745E2" w:rsidP="00B745E2">
      <w:pPr>
        <w:pStyle w:val="ListParagraph"/>
        <w:shd w:val="clear" w:color="auto" w:fill="FFFFFF"/>
        <w:spacing w:after="336"/>
        <w:ind w:left="720" w:firstLine="0"/>
        <w:rPr>
          <w:rFonts w:eastAsiaTheme="minorHAnsi"/>
          <w:color w:val="323130"/>
        </w:rPr>
      </w:pPr>
      <w:r>
        <w:rPr>
          <w:color w:val="323130"/>
        </w:rPr>
        <w:t>Starting January 2025, the USGS Hydrography Community Call wil</w:t>
      </w:r>
      <w:r>
        <w:rPr>
          <w:color w:val="323130"/>
        </w:rPr>
        <w:t xml:space="preserve">l be scheduled quarterly on the </w:t>
      </w:r>
      <w:r>
        <w:rPr>
          <w:color w:val="323130"/>
        </w:rPr>
        <w:t>fourth Tuesday of the month at 1:00 PM EST. Subscribe to the calls and find links to recordings of the calls on the </w:t>
      </w:r>
      <w:hyperlink r:id="rId9" w:history="1">
        <w:r>
          <w:rPr>
            <w:rStyle w:val="Hyperlink"/>
          </w:rPr>
          <w:t>Hydrography Community Call (https://www.usgs.gov/3d-hydrography-program/hydrography-community-calls)</w:t>
        </w:r>
      </w:hyperlink>
      <w:r>
        <w:rPr>
          <w:color w:val="323130"/>
        </w:rPr>
        <w:t> website. </w:t>
      </w:r>
    </w:p>
    <w:p w14:paraId="1496EC05" w14:textId="77777777" w:rsidR="00B745E2" w:rsidRDefault="00B745E2" w:rsidP="00B745E2">
      <w:pPr>
        <w:ind w:firstLine="720"/>
        <w:rPr>
          <w:b/>
          <w:bCs/>
        </w:rPr>
      </w:pPr>
    </w:p>
    <w:p w14:paraId="21E7A74C" w14:textId="1A10E110" w:rsidR="00B745E2" w:rsidRDefault="00B745E2" w:rsidP="00B745E2">
      <w:pPr>
        <w:ind w:firstLine="720"/>
        <w:rPr>
          <w:b/>
          <w:bCs/>
          <w14:ligatures w14:val="standardContextual"/>
        </w:rPr>
      </w:pPr>
      <w:r>
        <w:rPr>
          <w:b/>
          <w:bCs/>
        </w:rPr>
        <w:t xml:space="preserve">3DEP/Lidar Updates: </w:t>
      </w:r>
    </w:p>
    <w:p w14:paraId="4F09DA10" w14:textId="77777777" w:rsidR="00B745E2" w:rsidRDefault="00B745E2" w:rsidP="00B745E2">
      <w:pPr>
        <w:widowControl/>
        <w:numPr>
          <w:ilvl w:val="0"/>
          <w:numId w:val="4"/>
        </w:numPr>
        <w:autoSpaceDE/>
        <w:autoSpaceDN/>
        <w:spacing w:after="160" w:line="252" w:lineRule="auto"/>
        <w:contextualSpacing/>
        <w:rPr>
          <w:rFonts w:eastAsia="Times New Roman"/>
        </w:rPr>
      </w:pPr>
      <w:r>
        <w:rPr>
          <w:rFonts w:eastAsia="Times New Roman"/>
        </w:rPr>
        <w:t xml:space="preserve">AZ_Mohave_D23 has passed validation and will be published shortly. </w:t>
      </w:r>
    </w:p>
    <w:p w14:paraId="47FF6E48" w14:textId="77777777" w:rsidR="00B745E2" w:rsidRDefault="00B745E2" w:rsidP="00B745E2">
      <w:pPr>
        <w:widowControl/>
        <w:numPr>
          <w:ilvl w:val="0"/>
          <w:numId w:val="4"/>
        </w:numPr>
        <w:autoSpaceDE/>
        <w:autoSpaceDN/>
        <w:spacing w:after="160" w:line="252" w:lineRule="auto"/>
        <w:contextualSpacing/>
        <w:rPr>
          <w:rFonts w:eastAsia="Times New Roman"/>
        </w:rPr>
      </w:pPr>
      <w:r>
        <w:rPr>
          <w:rFonts w:eastAsia="Times New Roman"/>
        </w:rPr>
        <w:t>AZ_Lower ColoradoTB1_C23  topobathy data of Colorado River starting at Lake Mead all the way to Mexico has been published.</w:t>
      </w:r>
    </w:p>
    <w:p w14:paraId="2D368B29" w14:textId="77777777" w:rsidR="00B745E2" w:rsidRDefault="00B745E2" w:rsidP="00B745E2">
      <w:pPr>
        <w:widowControl/>
        <w:numPr>
          <w:ilvl w:val="0"/>
          <w:numId w:val="4"/>
        </w:numPr>
        <w:autoSpaceDE/>
        <w:autoSpaceDN/>
        <w:spacing w:after="160" w:line="252" w:lineRule="auto"/>
        <w:contextualSpacing/>
        <w:rPr>
          <w:rFonts w:eastAsia="Times New Roman"/>
        </w:rPr>
      </w:pPr>
      <w:r>
        <w:rPr>
          <w:rFonts w:eastAsia="Times New Roman"/>
        </w:rPr>
        <w:t xml:space="preserve">AZ_Eastern_D24 data has been acquired and is in work by the contractor. </w:t>
      </w:r>
    </w:p>
    <w:p w14:paraId="208576EB" w14:textId="021E09FB" w:rsidR="00B745E2" w:rsidRDefault="00B745E2" w:rsidP="00B745E2">
      <w:pPr>
        <w:widowControl/>
        <w:numPr>
          <w:ilvl w:val="0"/>
          <w:numId w:val="4"/>
        </w:numPr>
        <w:autoSpaceDE/>
        <w:autoSpaceDN/>
        <w:spacing w:after="160" w:line="252" w:lineRule="auto"/>
        <w:contextualSpacing/>
        <w:rPr>
          <w:rFonts w:eastAsia="Times New Roman"/>
        </w:rPr>
      </w:pPr>
      <w:r>
        <w:rPr>
          <w:rFonts w:eastAsia="Times New Roman"/>
        </w:rPr>
        <w:t>Grand Canyon project is moving along with anticipated acquisition summer 2025.</w:t>
      </w:r>
    </w:p>
    <w:p w14:paraId="557187CC" w14:textId="77777777" w:rsidR="00B745E2" w:rsidRDefault="00B745E2" w:rsidP="00B745E2">
      <w:pPr>
        <w:widowControl/>
        <w:autoSpaceDE/>
        <w:autoSpaceDN/>
        <w:spacing w:after="160" w:line="252" w:lineRule="auto"/>
        <w:ind w:left="720"/>
        <w:contextualSpacing/>
        <w:rPr>
          <w:rFonts w:eastAsia="Times New Roman"/>
        </w:rPr>
      </w:pPr>
    </w:p>
    <w:p w14:paraId="3B2FD2BD" w14:textId="77777777" w:rsidR="00B745E2" w:rsidRDefault="00B745E2" w:rsidP="00B745E2">
      <w:pPr>
        <w:rPr>
          <w:rFonts w:eastAsiaTheme="minorHAnsi"/>
          <w:b/>
          <w:bCs/>
        </w:rPr>
      </w:pPr>
      <w:r>
        <w:rPr>
          <w:b/>
          <w:bCs/>
        </w:rPr>
        <w:t xml:space="preserve">Other Updates: </w:t>
      </w:r>
    </w:p>
    <w:p w14:paraId="34B46D6F" w14:textId="77777777" w:rsidR="00B745E2" w:rsidRDefault="00B745E2" w:rsidP="00B745E2">
      <w:pPr>
        <w:widowControl/>
        <w:numPr>
          <w:ilvl w:val="0"/>
          <w:numId w:val="5"/>
        </w:numPr>
        <w:autoSpaceDE/>
        <w:autoSpaceDN/>
        <w:spacing w:after="160" w:line="252" w:lineRule="auto"/>
        <w:contextualSpacing/>
        <w:rPr>
          <w:rFonts w:eastAsia="Times New Roman"/>
        </w:rPr>
      </w:pPr>
      <w:r>
        <w:rPr>
          <w:rFonts w:eastAsia="Times New Roman"/>
        </w:rPr>
        <w:t xml:space="preserve">USGS has updates to the TNM- 3D Viewer   </w:t>
      </w:r>
      <w:hyperlink r:id="rId10" w:history="1">
        <w:r>
          <w:rPr>
            <w:rStyle w:val="Hyperlink"/>
            <w:rFonts w:eastAsia="Times New Roman"/>
          </w:rPr>
          <w:t>https://apps.nationalmap.gov/viewer-3D-beta/</w:t>
        </w:r>
      </w:hyperlink>
      <w:r>
        <w:rPr>
          <w:rFonts w:eastAsia="Times New Roman"/>
        </w:rPr>
        <w:t xml:space="preserve"> </w:t>
      </w:r>
    </w:p>
    <w:p w14:paraId="08D70DD3" w14:textId="7F737DFE" w:rsidR="00B745E2" w:rsidRDefault="00B745E2" w:rsidP="00B745E2">
      <w:pPr>
        <w:widowControl/>
        <w:numPr>
          <w:ilvl w:val="0"/>
          <w:numId w:val="5"/>
        </w:numPr>
        <w:autoSpaceDE/>
        <w:autoSpaceDN/>
        <w:spacing w:after="160" w:line="252" w:lineRule="auto"/>
        <w:contextualSpacing/>
        <w:rPr>
          <w:rFonts w:eastAsia="Times New Roman"/>
        </w:rPr>
      </w:pPr>
      <w:r>
        <w:rPr>
          <w:rFonts w:eastAsia="Times New Roman"/>
        </w:rPr>
        <w:t xml:space="preserve">National Digital Trails Newsletter </w:t>
      </w:r>
      <w:hyperlink r:id="rId11" w:history="1">
        <w:r>
          <w:rPr>
            <w:rStyle w:val="Hyperlink"/>
            <w:rFonts w:eastAsia="Times New Roman"/>
          </w:rPr>
          <w:t>https://www.usgs.gov/national-digital-trails-newsletter/national-digital-trails-project-highlights-2024</w:t>
        </w:r>
      </w:hyperlink>
    </w:p>
    <w:p w14:paraId="0CB564CD" w14:textId="77777777" w:rsidR="00B745E2" w:rsidRDefault="00B745E2" w:rsidP="00B745E2">
      <w:pPr>
        <w:widowControl/>
        <w:autoSpaceDE/>
        <w:autoSpaceDN/>
        <w:spacing w:after="160" w:line="252" w:lineRule="auto"/>
        <w:ind w:left="720"/>
        <w:contextualSpacing/>
        <w:rPr>
          <w:rFonts w:eastAsia="Times New Roman"/>
        </w:rPr>
      </w:pPr>
    </w:p>
    <w:p w14:paraId="74334185" w14:textId="198EFF51" w:rsidR="00E95CD0" w:rsidRDefault="00D36F1E" w:rsidP="00B745E2">
      <w:pPr>
        <w:pStyle w:val="BodyText"/>
        <w:spacing w:before="23" w:line="276" w:lineRule="auto"/>
        <w:ind w:left="719"/>
      </w:pPr>
      <w:r>
        <w:rPr>
          <w:noProof/>
        </w:rPr>
        <w:drawing>
          <wp:inline distT="0" distB="0" distL="0" distR="0" wp14:anchorId="2C754E69" wp14:editId="28808009">
            <wp:extent cx="5647765" cy="6369660"/>
            <wp:effectExtent l="0" t="0" r="0" b="0"/>
            <wp:docPr id="541802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02745" name="Picture 541802745"/>
                    <pic:cNvPicPr/>
                  </pic:nvPicPr>
                  <pic:blipFill>
                    <a:blip r:embed="rId12">
                      <a:extLst>
                        <a:ext uri="{28A0092B-C50C-407E-A947-70E740481C1C}">
                          <a14:useLocalDpi xmlns:a14="http://schemas.microsoft.com/office/drawing/2010/main" val="0"/>
                        </a:ext>
                      </a:extLst>
                    </a:blip>
                    <a:stretch>
                      <a:fillRect/>
                    </a:stretch>
                  </pic:blipFill>
                  <pic:spPr>
                    <a:xfrm>
                      <a:off x="0" y="0"/>
                      <a:ext cx="5653581" cy="6376220"/>
                    </a:xfrm>
                    <a:prstGeom prst="rect">
                      <a:avLst/>
                    </a:prstGeom>
                  </pic:spPr>
                </pic:pic>
              </a:graphicData>
            </a:graphic>
          </wp:inline>
        </w:drawing>
      </w:r>
    </w:p>
    <w:p w14:paraId="621EA5B7" w14:textId="3505184B" w:rsidR="00810FA2" w:rsidRPr="00810FA2" w:rsidRDefault="00810FA2" w:rsidP="00B745E2">
      <w:pPr>
        <w:pStyle w:val="Heading1"/>
        <w:tabs>
          <w:tab w:val="left" w:pos="1179"/>
        </w:tabs>
        <w:spacing w:line="276" w:lineRule="auto"/>
        <w:ind w:left="0" w:firstLine="0"/>
        <w:rPr>
          <w:b w:val="0"/>
          <w:u w:val="none"/>
        </w:rPr>
      </w:pPr>
      <w:bookmarkStart w:id="0" w:name="_GoBack"/>
      <w:bookmarkEnd w:id="0"/>
    </w:p>
    <w:p w14:paraId="4CC8549E" w14:textId="3B0C99B8" w:rsidR="00DA40CD" w:rsidRPr="00FA3CB9" w:rsidRDefault="00205F62" w:rsidP="00B745E2">
      <w:pPr>
        <w:pStyle w:val="Heading1"/>
        <w:numPr>
          <w:ilvl w:val="0"/>
          <w:numId w:val="2"/>
        </w:numPr>
        <w:tabs>
          <w:tab w:val="left" w:pos="1179"/>
        </w:tabs>
        <w:spacing w:line="276" w:lineRule="auto"/>
        <w:ind w:left="719" w:hanging="719"/>
        <w:jc w:val="both"/>
        <w:rPr>
          <w:u w:val="none"/>
        </w:rPr>
      </w:pPr>
      <w:r w:rsidRPr="00FA3CB9">
        <w:t>Future topics:</w:t>
      </w:r>
      <w:r w:rsidRPr="00FA3CB9">
        <w:rPr>
          <w:u w:val="none"/>
        </w:rPr>
        <w:t xml:space="preserve"> </w:t>
      </w:r>
      <w:r w:rsidRPr="00FA3CB9">
        <w:rPr>
          <w:color w:val="FF0000"/>
          <w:spacing w:val="-2"/>
          <w:u w:val="none"/>
        </w:rPr>
        <w:t>(</w:t>
      </w:r>
      <w:r w:rsidR="00775DCE">
        <w:rPr>
          <w:color w:val="FF0000"/>
          <w:spacing w:val="-2"/>
          <w:u w:val="none"/>
        </w:rPr>
        <w:t>1:</w:t>
      </w:r>
      <w:r w:rsidR="00B745E2">
        <w:rPr>
          <w:color w:val="FF0000"/>
          <w:spacing w:val="-2"/>
          <w:u w:val="none"/>
        </w:rPr>
        <w:t>17:00</w:t>
      </w:r>
      <w:r w:rsidRPr="00FA3CB9">
        <w:rPr>
          <w:color w:val="FF0000"/>
          <w:spacing w:val="-2"/>
          <w:u w:val="none"/>
        </w:rPr>
        <w:t>)</w:t>
      </w:r>
    </w:p>
    <w:p w14:paraId="3C6303E5" w14:textId="6F0ACEDC" w:rsidR="00DA40CD" w:rsidRPr="00FA3CB9" w:rsidRDefault="00C61A6B" w:rsidP="00B745E2">
      <w:pPr>
        <w:pStyle w:val="BodyText"/>
        <w:spacing w:line="276" w:lineRule="auto"/>
        <w:ind w:left="720"/>
        <w:jc w:val="both"/>
        <w:rPr>
          <w:spacing w:val="-2"/>
        </w:rPr>
      </w:pPr>
      <w:r>
        <w:t xml:space="preserve">Andy asked the group to share any interesting topics or presentation ideas to provide content for future meetings. Shea suggested a presentation on National Digital Trails and asked the group to put ideas into the chat about topics that they would like to learn more about. Some of the topics commented by the group included Desert Defenders projects, wildfire management, work done by the Sky Island Alliance on borderland studies, the use of LiDAR and hyperspectral data in the use of monitoring native grasses. </w:t>
      </w:r>
    </w:p>
    <w:p w14:paraId="3D994182" w14:textId="77777777" w:rsidR="00123BB3" w:rsidRPr="00FA3CB9" w:rsidRDefault="00123BB3" w:rsidP="00B745E2">
      <w:pPr>
        <w:pStyle w:val="BodyText"/>
        <w:spacing w:line="276" w:lineRule="auto"/>
        <w:ind w:left="720"/>
        <w:jc w:val="both"/>
      </w:pPr>
    </w:p>
    <w:p w14:paraId="3B72DF7C" w14:textId="0504F4D6" w:rsidR="00775DCE" w:rsidRPr="00775DCE" w:rsidRDefault="00205F62" w:rsidP="00B745E2">
      <w:pPr>
        <w:pStyle w:val="ListParagraph"/>
        <w:numPr>
          <w:ilvl w:val="0"/>
          <w:numId w:val="2"/>
        </w:numPr>
        <w:tabs>
          <w:tab w:val="left" w:pos="1180"/>
        </w:tabs>
        <w:spacing w:line="276" w:lineRule="auto"/>
        <w:ind w:left="720" w:right="619"/>
        <w:jc w:val="both"/>
        <w:rPr>
          <w:b/>
          <w:sz w:val="24"/>
          <w:szCs w:val="24"/>
        </w:rPr>
      </w:pPr>
      <w:r w:rsidRPr="00FA3CB9">
        <w:rPr>
          <w:b/>
          <w:sz w:val="24"/>
          <w:szCs w:val="24"/>
          <w:u w:val="single"/>
        </w:rPr>
        <w:t>Adjourn</w:t>
      </w:r>
      <w:r w:rsidR="00775DCE">
        <w:rPr>
          <w:b/>
          <w:sz w:val="24"/>
          <w:szCs w:val="24"/>
          <w:u w:val="single"/>
        </w:rPr>
        <w:t>:</w:t>
      </w:r>
      <w:r w:rsidR="00775DCE">
        <w:rPr>
          <w:b/>
          <w:sz w:val="24"/>
          <w:szCs w:val="24"/>
        </w:rPr>
        <w:t xml:space="preserve"> </w:t>
      </w:r>
      <w:r w:rsidR="00775DCE" w:rsidRPr="00775DCE">
        <w:rPr>
          <w:b/>
          <w:color w:val="FF0000"/>
          <w:sz w:val="24"/>
          <w:szCs w:val="24"/>
        </w:rPr>
        <w:t>(</w:t>
      </w:r>
      <w:r w:rsidR="00775DCE">
        <w:rPr>
          <w:b/>
          <w:color w:val="FF0000"/>
          <w:sz w:val="24"/>
          <w:szCs w:val="24"/>
        </w:rPr>
        <w:t>1:2</w:t>
      </w:r>
      <w:r w:rsidR="004040A6">
        <w:rPr>
          <w:b/>
          <w:color w:val="FF0000"/>
          <w:sz w:val="24"/>
          <w:szCs w:val="24"/>
        </w:rPr>
        <w:t>8</w:t>
      </w:r>
      <w:r w:rsidR="00775DCE">
        <w:rPr>
          <w:b/>
          <w:color w:val="FF0000"/>
          <w:sz w:val="24"/>
          <w:szCs w:val="24"/>
        </w:rPr>
        <w:t>:00)</w:t>
      </w:r>
    </w:p>
    <w:p w14:paraId="40F467EC" w14:textId="0F379DB0" w:rsidR="00DA40CD" w:rsidRPr="00FA3CB9" w:rsidRDefault="00D36F1E" w:rsidP="00B745E2">
      <w:pPr>
        <w:pStyle w:val="ListParagraph"/>
        <w:tabs>
          <w:tab w:val="left" w:pos="1180"/>
        </w:tabs>
        <w:spacing w:line="276" w:lineRule="auto"/>
        <w:ind w:left="720" w:right="619" w:firstLine="0"/>
        <w:rPr>
          <w:b/>
          <w:sz w:val="24"/>
          <w:szCs w:val="24"/>
        </w:rPr>
      </w:pPr>
      <w:r>
        <w:rPr>
          <w:sz w:val="24"/>
          <w:szCs w:val="24"/>
        </w:rPr>
        <w:t>The</w:t>
      </w:r>
      <w:r w:rsidR="00205F62">
        <w:rPr>
          <w:sz w:val="24"/>
          <w:szCs w:val="24"/>
        </w:rPr>
        <w:t xml:space="preserve"> meeting was adjourned</w:t>
      </w:r>
      <w:r w:rsidR="00775DCE">
        <w:rPr>
          <w:sz w:val="24"/>
          <w:szCs w:val="24"/>
        </w:rPr>
        <w:t xml:space="preserve"> at 3:</w:t>
      </w:r>
      <w:r w:rsidR="007723E8">
        <w:rPr>
          <w:sz w:val="24"/>
          <w:szCs w:val="24"/>
        </w:rPr>
        <w:t>30</w:t>
      </w:r>
      <w:r w:rsidR="00775DCE">
        <w:rPr>
          <w:sz w:val="24"/>
          <w:szCs w:val="24"/>
        </w:rPr>
        <w:t>pm</w:t>
      </w:r>
      <w:r w:rsidR="00205F62">
        <w:rPr>
          <w:sz w:val="24"/>
          <w:szCs w:val="24"/>
        </w:rPr>
        <w:t xml:space="preserve">. </w:t>
      </w:r>
      <w:r w:rsidR="009B4FE6">
        <w:rPr>
          <w:sz w:val="24"/>
          <w:szCs w:val="24"/>
        </w:rPr>
        <w:t xml:space="preserve">The next meeting will be held on </w:t>
      </w:r>
      <w:r w:rsidR="004040A6">
        <w:rPr>
          <w:sz w:val="24"/>
          <w:szCs w:val="24"/>
        </w:rPr>
        <w:t>April 8</w:t>
      </w:r>
      <w:r w:rsidR="009B4FE6" w:rsidRPr="009B4FE6">
        <w:rPr>
          <w:sz w:val="24"/>
          <w:szCs w:val="24"/>
          <w:vertAlign w:val="superscript"/>
        </w:rPr>
        <w:t>th</w:t>
      </w:r>
      <w:r w:rsidR="009B4FE6">
        <w:rPr>
          <w:sz w:val="24"/>
          <w:szCs w:val="24"/>
        </w:rPr>
        <w:t xml:space="preserve">, 2025. </w:t>
      </w:r>
    </w:p>
    <w:sectPr w:rsidR="00DA40CD" w:rsidRPr="00FA3CB9" w:rsidSect="006A6309">
      <w:headerReference w:type="default" r:id="rId13"/>
      <w:pgSz w:w="12240" w:h="15840"/>
      <w:pgMar w:top="1700" w:right="800" w:bottom="280" w:left="1100" w:header="57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1C2DF" w14:textId="77777777" w:rsidR="00256E7F" w:rsidRDefault="00205F62">
      <w:r>
        <w:separator/>
      </w:r>
    </w:p>
  </w:endnote>
  <w:endnote w:type="continuationSeparator" w:id="0">
    <w:p w14:paraId="74858912" w14:textId="77777777" w:rsidR="00256E7F" w:rsidRDefault="0020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E8BA5" w14:textId="77777777" w:rsidR="00256E7F" w:rsidRDefault="00205F62">
      <w:r>
        <w:separator/>
      </w:r>
    </w:p>
  </w:footnote>
  <w:footnote w:type="continuationSeparator" w:id="0">
    <w:p w14:paraId="0607B9F3" w14:textId="77777777" w:rsidR="00256E7F" w:rsidRDefault="00205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B3C34" w14:textId="77777777" w:rsidR="00DA40CD" w:rsidRDefault="00205F62">
    <w:pPr>
      <w:pStyle w:val="BodyText"/>
      <w:spacing w:line="14" w:lineRule="auto"/>
      <w:rPr>
        <w:sz w:val="20"/>
      </w:rPr>
    </w:pPr>
    <w:r>
      <w:rPr>
        <w:noProof/>
      </w:rPr>
      <w:drawing>
        <wp:anchor distT="0" distB="0" distL="0" distR="0" simplePos="0" relativeHeight="251657216" behindDoc="1" locked="0" layoutInCell="1" allowOverlap="1" wp14:anchorId="0BD61454" wp14:editId="2ED6865A">
          <wp:simplePos x="0" y="0"/>
          <wp:positionH relativeFrom="page">
            <wp:posOffset>1972881</wp:posOffset>
          </wp:positionH>
          <wp:positionV relativeFrom="page">
            <wp:posOffset>445030</wp:posOffset>
          </wp:positionV>
          <wp:extent cx="3829050" cy="5715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829050"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05DA"/>
    <w:multiLevelType w:val="hybridMultilevel"/>
    <w:tmpl w:val="72DE5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824DAD"/>
    <w:multiLevelType w:val="hybridMultilevel"/>
    <w:tmpl w:val="37DA1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3D165C"/>
    <w:multiLevelType w:val="hybridMultilevel"/>
    <w:tmpl w:val="D3B8ECF0"/>
    <w:lvl w:ilvl="0" w:tplc="61A67668">
      <w:numFmt w:val="bullet"/>
      <w:lvlText w:val="●"/>
      <w:lvlJc w:val="left"/>
      <w:pPr>
        <w:ind w:left="700" w:hanging="360"/>
      </w:pPr>
      <w:rPr>
        <w:rFonts w:ascii="Arial" w:eastAsia="Arial" w:hAnsi="Arial" w:cs="Arial" w:hint="default"/>
        <w:b/>
        <w:bCs/>
        <w:i w:val="0"/>
        <w:iCs w:val="0"/>
        <w:spacing w:val="0"/>
        <w:w w:val="100"/>
        <w:sz w:val="24"/>
        <w:szCs w:val="24"/>
        <w:lang w:val="en-US" w:eastAsia="en-US" w:bidi="ar-SA"/>
      </w:rPr>
    </w:lvl>
    <w:lvl w:ilvl="1" w:tplc="D1822588">
      <w:numFmt w:val="bullet"/>
      <w:lvlText w:val="○"/>
      <w:lvlJc w:val="left"/>
      <w:pPr>
        <w:ind w:left="1420" w:hanging="360"/>
      </w:pPr>
      <w:rPr>
        <w:rFonts w:ascii="Arial" w:eastAsia="Arial" w:hAnsi="Arial" w:cs="Arial" w:hint="default"/>
        <w:b w:val="0"/>
        <w:bCs w:val="0"/>
        <w:i w:val="0"/>
        <w:iCs w:val="0"/>
        <w:spacing w:val="0"/>
        <w:w w:val="100"/>
        <w:sz w:val="24"/>
        <w:szCs w:val="24"/>
        <w:lang w:val="en-US" w:eastAsia="en-US" w:bidi="ar-SA"/>
      </w:rPr>
    </w:lvl>
    <w:lvl w:ilvl="2" w:tplc="2AE2A408">
      <w:numFmt w:val="bullet"/>
      <w:lvlText w:val="•"/>
      <w:lvlJc w:val="left"/>
      <w:pPr>
        <w:ind w:left="2411" w:hanging="360"/>
      </w:pPr>
      <w:rPr>
        <w:rFonts w:hint="default"/>
        <w:lang w:val="en-US" w:eastAsia="en-US" w:bidi="ar-SA"/>
      </w:rPr>
    </w:lvl>
    <w:lvl w:ilvl="3" w:tplc="65282B08">
      <w:numFmt w:val="bullet"/>
      <w:lvlText w:val="•"/>
      <w:lvlJc w:val="left"/>
      <w:pPr>
        <w:ind w:left="3402" w:hanging="360"/>
      </w:pPr>
      <w:rPr>
        <w:rFonts w:hint="default"/>
        <w:lang w:val="en-US" w:eastAsia="en-US" w:bidi="ar-SA"/>
      </w:rPr>
    </w:lvl>
    <w:lvl w:ilvl="4" w:tplc="293C46DA">
      <w:numFmt w:val="bullet"/>
      <w:lvlText w:val="•"/>
      <w:lvlJc w:val="left"/>
      <w:pPr>
        <w:ind w:left="4393" w:hanging="360"/>
      </w:pPr>
      <w:rPr>
        <w:rFonts w:hint="default"/>
        <w:lang w:val="en-US" w:eastAsia="en-US" w:bidi="ar-SA"/>
      </w:rPr>
    </w:lvl>
    <w:lvl w:ilvl="5" w:tplc="6600A7A6">
      <w:numFmt w:val="bullet"/>
      <w:lvlText w:val="•"/>
      <w:lvlJc w:val="left"/>
      <w:pPr>
        <w:ind w:left="5384" w:hanging="360"/>
      </w:pPr>
      <w:rPr>
        <w:rFonts w:hint="default"/>
        <w:lang w:val="en-US" w:eastAsia="en-US" w:bidi="ar-SA"/>
      </w:rPr>
    </w:lvl>
    <w:lvl w:ilvl="6" w:tplc="FB6641E6">
      <w:numFmt w:val="bullet"/>
      <w:lvlText w:val="•"/>
      <w:lvlJc w:val="left"/>
      <w:pPr>
        <w:ind w:left="6375" w:hanging="360"/>
      </w:pPr>
      <w:rPr>
        <w:rFonts w:hint="default"/>
        <w:lang w:val="en-US" w:eastAsia="en-US" w:bidi="ar-SA"/>
      </w:rPr>
    </w:lvl>
    <w:lvl w:ilvl="7" w:tplc="9F1EE49A">
      <w:numFmt w:val="bullet"/>
      <w:lvlText w:val="•"/>
      <w:lvlJc w:val="left"/>
      <w:pPr>
        <w:ind w:left="7366" w:hanging="360"/>
      </w:pPr>
      <w:rPr>
        <w:rFonts w:hint="default"/>
        <w:lang w:val="en-US" w:eastAsia="en-US" w:bidi="ar-SA"/>
      </w:rPr>
    </w:lvl>
    <w:lvl w:ilvl="8" w:tplc="65BA1854">
      <w:numFmt w:val="bullet"/>
      <w:lvlText w:val="•"/>
      <w:lvlJc w:val="left"/>
      <w:pPr>
        <w:ind w:left="8357" w:hanging="360"/>
      </w:pPr>
      <w:rPr>
        <w:rFonts w:hint="default"/>
        <w:lang w:val="en-US" w:eastAsia="en-US" w:bidi="ar-SA"/>
      </w:rPr>
    </w:lvl>
  </w:abstractNum>
  <w:abstractNum w:abstractNumId="3" w15:restartNumberingAfterBreak="0">
    <w:nsid w:val="587E33CA"/>
    <w:multiLevelType w:val="hybridMultilevel"/>
    <w:tmpl w:val="0DFCC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6642AE"/>
    <w:multiLevelType w:val="hybridMultilevel"/>
    <w:tmpl w:val="B9080308"/>
    <w:lvl w:ilvl="0" w:tplc="BF5CDCAA">
      <w:start w:val="1"/>
      <w:numFmt w:val="upperRoman"/>
      <w:lvlText w:val="%1."/>
      <w:lvlJc w:val="left"/>
      <w:pPr>
        <w:ind w:left="1180" w:hanging="720"/>
        <w:jc w:val="left"/>
      </w:pPr>
      <w:rPr>
        <w:rFonts w:hint="default"/>
        <w:spacing w:val="0"/>
        <w:w w:val="81"/>
        <w:lang w:val="en-US" w:eastAsia="en-US" w:bidi="ar-SA"/>
      </w:rPr>
    </w:lvl>
    <w:lvl w:ilvl="1" w:tplc="19FE8A20">
      <w:numFmt w:val="bullet"/>
      <w:lvlText w:val="●"/>
      <w:lvlJc w:val="left"/>
      <w:pPr>
        <w:ind w:left="1960" w:hanging="360"/>
      </w:pPr>
      <w:rPr>
        <w:rFonts w:ascii="Arial" w:eastAsia="Arial" w:hAnsi="Arial" w:cs="Arial" w:hint="default"/>
        <w:spacing w:val="0"/>
        <w:w w:val="100"/>
        <w:lang w:val="en-US" w:eastAsia="en-US" w:bidi="ar-SA"/>
      </w:rPr>
    </w:lvl>
    <w:lvl w:ilvl="2" w:tplc="663EC8F8">
      <w:numFmt w:val="bullet"/>
      <w:lvlText w:val="•"/>
      <w:lvlJc w:val="left"/>
      <w:pPr>
        <w:ind w:left="1900" w:hanging="360"/>
      </w:pPr>
      <w:rPr>
        <w:rFonts w:hint="default"/>
        <w:lang w:val="en-US" w:eastAsia="en-US" w:bidi="ar-SA"/>
      </w:rPr>
    </w:lvl>
    <w:lvl w:ilvl="3" w:tplc="45A8D3CE">
      <w:numFmt w:val="bullet"/>
      <w:lvlText w:val="•"/>
      <w:lvlJc w:val="left"/>
      <w:pPr>
        <w:ind w:left="1960" w:hanging="360"/>
      </w:pPr>
      <w:rPr>
        <w:rFonts w:hint="default"/>
        <w:lang w:val="en-US" w:eastAsia="en-US" w:bidi="ar-SA"/>
      </w:rPr>
    </w:lvl>
    <w:lvl w:ilvl="4" w:tplc="29AC3668">
      <w:numFmt w:val="bullet"/>
      <w:lvlText w:val="•"/>
      <w:lvlJc w:val="left"/>
      <w:pPr>
        <w:ind w:left="3157" w:hanging="360"/>
      </w:pPr>
      <w:rPr>
        <w:rFonts w:hint="default"/>
        <w:lang w:val="en-US" w:eastAsia="en-US" w:bidi="ar-SA"/>
      </w:rPr>
    </w:lvl>
    <w:lvl w:ilvl="5" w:tplc="903493B4">
      <w:numFmt w:val="bullet"/>
      <w:lvlText w:val="•"/>
      <w:lvlJc w:val="left"/>
      <w:pPr>
        <w:ind w:left="4354" w:hanging="360"/>
      </w:pPr>
      <w:rPr>
        <w:rFonts w:hint="default"/>
        <w:lang w:val="en-US" w:eastAsia="en-US" w:bidi="ar-SA"/>
      </w:rPr>
    </w:lvl>
    <w:lvl w:ilvl="6" w:tplc="E1AC37FA">
      <w:numFmt w:val="bullet"/>
      <w:lvlText w:val="•"/>
      <w:lvlJc w:val="left"/>
      <w:pPr>
        <w:ind w:left="5551" w:hanging="360"/>
      </w:pPr>
      <w:rPr>
        <w:rFonts w:hint="default"/>
        <w:lang w:val="en-US" w:eastAsia="en-US" w:bidi="ar-SA"/>
      </w:rPr>
    </w:lvl>
    <w:lvl w:ilvl="7" w:tplc="FF8066C8">
      <w:numFmt w:val="bullet"/>
      <w:lvlText w:val="•"/>
      <w:lvlJc w:val="left"/>
      <w:pPr>
        <w:ind w:left="6748" w:hanging="360"/>
      </w:pPr>
      <w:rPr>
        <w:rFonts w:hint="default"/>
        <w:lang w:val="en-US" w:eastAsia="en-US" w:bidi="ar-SA"/>
      </w:rPr>
    </w:lvl>
    <w:lvl w:ilvl="8" w:tplc="A1920100">
      <w:numFmt w:val="bullet"/>
      <w:lvlText w:val="•"/>
      <w:lvlJc w:val="left"/>
      <w:pPr>
        <w:ind w:left="7945" w:hanging="360"/>
      </w:pPr>
      <w:rPr>
        <w:rFonts w:hint="default"/>
        <w:lang w:val="en-US" w:eastAsia="en-US" w:bidi="ar-SA"/>
      </w:r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DA40CD"/>
    <w:rsid w:val="001031F8"/>
    <w:rsid w:val="00123BB3"/>
    <w:rsid w:val="00192DED"/>
    <w:rsid w:val="001D7425"/>
    <w:rsid w:val="00205F62"/>
    <w:rsid w:val="00256E7F"/>
    <w:rsid w:val="003815FE"/>
    <w:rsid w:val="004040A6"/>
    <w:rsid w:val="00445F5F"/>
    <w:rsid w:val="004D294B"/>
    <w:rsid w:val="00643988"/>
    <w:rsid w:val="00666AD4"/>
    <w:rsid w:val="006A6309"/>
    <w:rsid w:val="007723E8"/>
    <w:rsid w:val="00775DCE"/>
    <w:rsid w:val="00810FA2"/>
    <w:rsid w:val="00956DF3"/>
    <w:rsid w:val="009B4FE6"/>
    <w:rsid w:val="00AC4A0E"/>
    <w:rsid w:val="00B745E2"/>
    <w:rsid w:val="00BD1605"/>
    <w:rsid w:val="00BD1E87"/>
    <w:rsid w:val="00C61A6B"/>
    <w:rsid w:val="00D22484"/>
    <w:rsid w:val="00D36F1E"/>
    <w:rsid w:val="00D53074"/>
    <w:rsid w:val="00DA40CD"/>
    <w:rsid w:val="00E6164B"/>
    <w:rsid w:val="00E95CD0"/>
    <w:rsid w:val="00EC220A"/>
    <w:rsid w:val="00F81895"/>
    <w:rsid w:val="00FA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5E74"/>
  <w15:docId w15:val="{05228992-765F-4301-BDEA-B55990CB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79" w:hanging="7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79" w:hanging="719"/>
    </w:pPr>
  </w:style>
  <w:style w:type="paragraph" w:customStyle="1" w:styleId="TableParagraph">
    <w:name w:val="Table Paragraph"/>
    <w:basedOn w:val="Normal"/>
    <w:uiPriority w:val="1"/>
    <w:qFormat/>
    <w:pPr>
      <w:spacing w:before="43"/>
      <w:ind w:left="120"/>
    </w:pPr>
  </w:style>
  <w:style w:type="paragraph" w:styleId="Header">
    <w:name w:val="header"/>
    <w:basedOn w:val="Normal"/>
    <w:link w:val="HeaderChar"/>
    <w:uiPriority w:val="99"/>
    <w:unhideWhenUsed/>
    <w:rsid w:val="006A6309"/>
    <w:pPr>
      <w:tabs>
        <w:tab w:val="center" w:pos="4680"/>
        <w:tab w:val="right" w:pos="9360"/>
      </w:tabs>
    </w:pPr>
  </w:style>
  <w:style w:type="character" w:customStyle="1" w:styleId="HeaderChar">
    <w:name w:val="Header Char"/>
    <w:basedOn w:val="DefaultParagraphFont"/>
    <w:link w:val="Header"/>
    <w:uiPriority w:val="99"/>
    <w:rsid w:val="006A6309"/>
    <w:rPr>
      <w:rFonts w:ascii="Arial" w:eastAsia="Arial" w:hAnsi="Arial" w:cs="Arial"/>
    </w:rPr>
  </w:style>
  <w:style w:type="paragraph" w:styleId="Footer">
    <w:name w:val="footer"/>
    <w:basedOn w:val="Normal"/>
    <w:link w:val="FooterChar"/>
    <w:uiPriority w:val="99"/>
    <w:unhideWhenUsed/>
    <w:rsid w:val="006A6309"/>
    <w:pPr>
      <w:tabs>
        <w:tab w:val="center" w:pos="4680"/>
        <w:tab w:val="right" w:pos="9360"/>
      </w:tabs>
    </w:pPr>
  </w:style>
  <w:style w:type="character" w:customStyle="1" w:styleId="FooterChar">
    <w:name w:val="Footer Char"/>
    <w:basedOn w:val="DefaultParagraphFont"/>
    <w:link w:val="Footer"/>
    <w:uiPriority w:val="99"/>
    <w:rsid w:val="006A6309"/>
    <w:rPr>
      <w:rFonts w:ascii="Arial" w:eastAsia="Arial" w:hAnsi="Arial" w:cs="Arial"/>
    </w:rPr>
  </w:style>
  <w:style w:type="character" w:styleId="Hyperlink">
    <w:name w:val="Hyperlink"/>
    <w:basedOn w:val="DefaultParagraphFont"/>
    <w:uiPriority w:val="99"/>
    <w:semiHidden/>
    <w:unhideWhenUsed/>
    <w:rsid w:val="00B745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654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usgs.gov%2F3DHP%2Fdifferences-between-edh-and-3dhp-data&amp;data=05%7C02%7Camusgrave%40dbg.org%7C352b3a58d2734a968fff08dd4ae88898%7Cb2253bf7be0c4b33aebd3d97aa0cbfb7%7C0%7C0%7C638749084800011117%7CUnknown%7CTWFpbGZsb3d8eyJFbXB0eU1hcGkiOnRydWUsIlYiOiIwLjAuMDAwMCIsIlAiOiJXaW4zMiIsIkFOIjoiTWFpbCIsIldUIjoyfQ%3D%3D%7C0%7C%7C%7C&amp;sdata=%2FdKPRYVd6VQR6edjPiHz9wdvF6fFHI66ur60xqiibaw%3D&amp;reserve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m11.safelinks.protection.outlook.com/?url=https%3A%2F%2Fwww.usgs.gov%2F3dhp%2Fabout&amp;data=05%7C02%7Camusgrave%40dbg.org%7C352b3a58d2734a968fff08dd4ae88898%7Cb2253bf7be0c4b33aebd3d97aa0cbfb7%7C0%7C0%7C638749084799994354%7CUnknown%7CTWFpbGZsb3d8eyJFbXB0eU1hcGkiOnRydWUsIlYiOiIwLjAuMDAwMCIsIlAiOiJXaW4zMiIsIkFOIjoiTWFpbCIsIldUIjoyfQ%3D%3D%7C0%7C%7C%7C&amp;sdata=Hc%2BRPB2yGjGej3WsAxM%2ByrYJljXYnefi30dpDot035E%3D&amp;reserved=0" TargetMode="Externa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www.usgs.gov%2Fnational-digital-trails-newsletter%2Fnational-digital-trails-project-highlights-2024&amp;data=05%7C02%7Camusgrave%40dbg.org%7C352b3a58d2734a968fff08dd4ae88898%7Cb2253bf7be0c4b33aebd3d97aa0cbfb7%7C0%7C0%7C638749084800040648%7CUnknown%7CTWFpbGZsb3d8eyJFbXB0eU1hcGkiOnRydWUsIlYiOiIwLjAuMDAwMCIsIlAiOiJXaW4zMiIsIkFOIjoiTWFpbCIsIldUIjoyfQ%3D%3D%7C0%7C%7C%7C&amp;sdata=clqP6jWq5sLyPM8J%2FiFDhJpfZvAyDpX%2BpX6pd5JqaeQ%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m11.safelinks.protection.outlook.com/?url=https%3A%2F%2Fapps.nationalmap.gov%2Fviewer-3D-beta%2F&amp;data=05%7C02%7Camusgrave%40dbg.org%7C352b3a58d2734a968fff08dd4ae88898%7Cb2253bf7be0c4b33aebd3d97aa0cbfb7%7C0%7C0%7C638749084800025803%7CUnknown%7CTWFpbGZsb3d8eyJFbXB0eU1hcGkiOnRydWUsIlYiOiIwLjAuMDAwMCIsIlAiOiJXaW4zMiIsIkFOIjoiTWFpbCIsIldUIjoyfQ%3D%3D%7C0%7C%7C%7C&amp;sdata=41C4xYmpbfXmzNg8KrTlJPJDQEeBuaqqObDr81pTtgQ%3D&amp;reserved=0" TargetMode="External"/><Relationship Id="rId4" Type="http://schemas.openxmlformats.org/officeDocument/2006/relationships/webSettings" Target="webSettings.xml"/><Relationship Id="rId9" Type="http://schemas.openxmlformats.org/officeDocument/2006/relationships/hyperlink" Target="Hydrography%20Community%20Call%20(https:/www.usgs.gov/3d-hydrography-program/hydrography-community-cal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WG_NR_October2024_Minutes_Draft.docx</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WG_NR_October2024_Minutes_Draft.docx</dc:title>
  <dc:creator>Aryn Musgrave</dc:creator>
  <cp:lastModifiedBy>Aryn Musgrave</cp:lastModifiedBy>
  <cp:revision>14</cp:revision>
  <dcterms:created xsi:type="dcterms:W3CDTF">2025-02-11T21:03:00Z</dcterms:created>
  <dcterms:modified xsi:type="dcterms:W3CDTF">2025-02-21T18:10:00Z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Producer">
    <vt:lpwstr>Skia/PDF m133 Google Docs Renderer</vt:lpwstr>
  </property>
  <property fmtid="{D5CDD505-2E9C-101B-9397-08002B2CF9AE}" pid="4" name="LastSaved">
    <vt:filetime>2024-12-05T00:00:00Z</vt:filetime>
  </property>
</Properties>
</file>